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5"/>
      </w:tblGrid>
      <w:tr w:rsidR="00B43F8F" w:rsidRPr="00E07F22" w:rsidTr="003A6386">
        <w:tc>
          <w:tcPr>
            <w:tcW w:w="4915" w:type="dxa"/>
          </w:tcPr>
          <w:p w:rsidR="00B43F8F" w:rsidRDefault="00B43F8F" w:rsidP="00B43F8F">
            <w:pPr>
              <w:rPr>
                <w:sz w:val="28"/>
              </w:rPr>
            </w:pPr>
            <w:r>
              <w:rPr>
                <w:sz w:val="28"/>
              </w:rPr>
              <w:t>СОГЛАСОВАНО:</w:t>
            </w:r>
          </w:p>
          <w:p w:rsidR="00B43F8F" w:rsidRDefault="00B43F8F" w:rsidP="00B43F8F">
            <w:pPr>
              <w:rPr>
                <w:sz w:val="28"/>
              </w:rPr>
            </w:pPr>
            <w:r>
              <w:rPr>
                <w:sz w:val="28"/>
              </w:rPr>
              <w:t>Управляющим советом</w:t>
            </w:r>
          </w:p>
          <w:p w:rsidR="00B43F8F" w:rsidRDefault="00B43F8F" w:rsidP="00B43F8F">
            <w:pPr>
              <w:rPr>
                <w:sz w:val="28"/>
              </w:rPr>
            </w:pPr>
            <w:r>
              <w:rPr>
                <w:sz w:val="28"/>
              </w:rPr>
              <w:t xml:space="preserve">МАОУ «Гимназия № 91» </w:t>
            </w:r>
          </w:p>
          <w:p w:rsidR="00B43F8F" w:rsidRDefault="00B43F8F" w:rsidP="00B43F8F">
            <w:pPr>
              <w:rPr>
                <w:sz w:val="28"/>
              </w:rPr>
            </w:pPr>
            <w:r>
              <w:rPr>
                <w:sz w:val="28"/>
              </w:rPr>
              <w:t>Протокол № 21 от 23.08.2019г.</w:t>
            </w:r>
          </w:p>
        </w:tc>
        <w:tc>
          <w:tcPr>
            <w:tcW w:w="4915" w:type="dxa"/>
          </w:tcPr>
          <w:p w:rsidR="00B43F8F" w:rsidRDefault="00B43F8F" w:rsidP="00B43F8F">
            <w:pPr>
              <w:jc w:val="right"/>
              <w:rPr>
                <w:sz w:val="28"/>
              </w:rPr>
            </w:pPr>
            <w:r>
              <w:rPr>
                <w:sz w:val="28"/>
              </w:rPr>
              <w:t>УТВЕРЖДАЮ:</w:t>
            </w:r>
          </w:p>
          <w:p w:rsidR="00B43F8F" w:rsidRDefault="00B43F8F" w:rsidP="00B43F8F">
            <w:pPr>
              <w:jc w:val="right"/>
              <w:rPr>
                <w:sz w:val="28"/>
              </w:rPr>
            </w:pPr>
            <w:r>
              <w:rPr>
                <w:sz w:val="28"/>
              </w:rPr>
              <w:t>Директор МАОУ «Гимназия № 91»</w:t>
            </w:r>
          </w:p>
          <w:p w:rsidR="00B43F8F" w:rsidRDefault="00B43F8F" w:rsidP="00B43F8F">
            <w:pPr>
              <w:jc w:val="right"/>
              <w:rPr>
                <w:sz w:val="28"/>
              </w:rPr>
            </w:pPr>
            <w:r>
              <w:rPr>
                <w:sz w:val="28"/>
              </w:rPr>
              <w:t xml:space="preserve">_____________А.Ф. Цаплин </w:t>
            </w:r>
          </w:p>
          <w:p w:rsidR="00B43F8F" w:rsidRDefault="00B43F8F" w:rsidP="00B43F8F">
            <w:pPr>
              <w:jc w:val="right"/>
              <w:rPr>
                <w:sz w:val="28"/>
              </w:rPr>
            </w:pPr>
            <w:r>
              <w:rPr>
                <w:sz w:val="28"/>
              </w:rPr>
              <w:t>Приказ №322/1 от 28.08.2019г.</w:t>
            </w:r>
          </w:p>
        </w:tc>
      </w:tr>
      <w:tr w:rsidR="00B43F8F" w:rsidRPr="00E07F22" w:rsidTr="003A6386">
        <w:tc>
          <w:tcPr>
            <w:tcW w:w="4915" w:type="dxa"/>
          </w:tcPr>
          <w:p w:rsidR="00B43F8F" w:rsidRDefault="00B43F8F" w:rsidP="00B43F8F">
            <w:pPr>
              <w:rPr>
                <w:sz w:val="28"/>
              </w:rPr>
            </w:pPr>
          </w:p>
          <w:p w:rsidR="00B43F8F" w:rsidRDefault="00B43F8F" w:rsidP="00B43F8F">
            <w:pPr>
              <w:rPr>
                <w:sz w:val="28"/>
              </w:rPr>
            </w:pPr>
            <w:r>
              <w:rPr>
                <w:sz w:val="28"/>
              </w:rPr>
              <w:t>ПРИНЯТО:</w:t>
            </w:r>
          </w:p>
          <w:p w:rsidR="00B43F8F" w:rsidRDefault="00B43F8F" w:rsidP="00B43F8F">
            <w:pPr>
              <w:rPr>
                <w:sz w:val="28"/>
              </w:rPr>
            </w:pPr>
            <w:r>
              <w:rPr>
                <w:sz w:val="28"/>
              </w:rPr>
              <w:t>Педагогическим советом</w:t>
            </w:r>
          </w:p>
          <w:p w:rsidR="00B43F8F" w:rsidRDefault="00B43F8F" w:rsidP="00B43F8F">
            <w:pPr>
              <w:rPr>
                <w:sz w:val="28"/>
              </w:rPr>
            </w:pPr>
            <w:r>
              <w:rPr>
                <w:sz w:val="28"/>
              </w:rPr>
              <w:t xml:space="preserve">МАОУ «Гимназия № 91» </w:t>
            </w:r>
          </w:p>
          <w:p w:rsidR="00B43F8F" w:rsidRDefault="00B43F8F" w:rsidP="00B43F8F">
            <w:pPr>
              <w:rPr>
                <w:sz w:val="28"/>
              </w:rPr>
            </w:pPr>
            <w:r>
              <w:rPr>
                <w:sz w:val="28"/>
              </w:rPr>
              <w:t>Протокол № 1 от 28.08.2019г.</w:t>
            </w:r>
          </w:p>
          <w:p w:rsidR="00B43F8F" w:rsidRDefault="00B43F8F" w:rsidP="00B43F8F">
            <w:pPr>
              <w:rPr>
                <w:sz w:val="28"/>
                <w:lang w:val="en-US"/>
              </w:rPr>
            </w:pPr>
          </w:p>
        </w:tc>
        <w:tc>
          <w:tcPr>
            <w:tcW w:w="4915" w:type="dxa"/>
          </w:tcPr>
          <w:p w:rsidR="00B43F8F" w:rsidRDefault="00B43F8F" w:rsidP="00B43F8F">
            <w:pPr>
              <w:rPr>
                <w:sz w:val="28"/>
              </w:rPr>
            </w:pPr>
          </w:p>
        </w:tc>
      </w:tr>
    </w:tbl>
    <w:p w:rsidR="00BE3B4F" w:rsidRDefault="00BE3B4F" w:rsidP="00BE3B4F">
      <w:pPr>
        <w:rPr>
          <w:sz w:val="28"/>
          <w:szCs w:val="28"/>
        </w:rPr>
      </w:pPr>
    </w:p>
    <w:p w:rsidR="00BE3B4F" w:rsidRDefault="00BE3B4F" w:rsidP="00BE3B4F">
      <w:pPr>
        <w:rPr>
          <w:sz w:val="28"/>
          <w:szCs w:val="28"/>
        </w:rPr>
      </w:pPr>
    </w:p>
    <w:p w:rsidR="00BE3B4F" w:rsidRPr="00E07F22" w:rsidRDefault="00BE3B4F" w:rsidP="00BE3B4F">
      <w:pPr>
        <w:rPr>
          <w:sz w:val="28"/>
          <w:szCs w:val="28"/>
        </w:rPr>
      </w:pPr>
    </w:p>
    <w:p w:rsidR="00C615E7" w:rsidRDefault="00BE3B4F" w:rsidP="00883EA5">
      <w:pPr>
        <w:ind w:right="-10"/>
        <w:jc w:val="center"/>
        <w:rPr>
          <w:rFonts w:eastAsia="Times New Roman"/>
          <w:b/>
          <w:bCs/>
          <w:sz w:val="28"/>
          <w:szCs w:val="28"/>
        </w:rPr>
      </w:pPr>
      <w:r w:rsidRPr="00E07F22">
        <w:rPr>
          <w:rFonts w:eastAsia="Times New Roman"/>
          <w:b/>
          <w:bCs/>
          <w:sz w:val="28"/>
          <w:szCs w:val="28"/>
        </w:rPr>
        <w:t xml:space="preserve">ПОЛОЖЕНИЕ </w:t>
      </w:r>
      <w:r w:rsidR="00527B56" w:rsidRPr="00527B56">
        <w:rPr>
          <w:rFonts w:eastAsia="Times New Roman"/>
          <w:b/>
          <w:bCs/>
          <w:sz w:val="28"/>
          <w:szCs w:val="28"/>
        </w:rPr>
        <w:t xml:space="preserve">О ПОРЯДКЕ И ОСНОВАНИИ ПЕРЕВОДА, ОТЧИСЛЕНИЯ И ВОССТАНОВЛЕНИЯ </w:t>
      </w:r>
      <w:r w:rsidR="00C615E7">
        <w:rPr>
          <w:rFonts w:eastAsia="Times New Roman"/>
          <w:b/>
          <w:bCs/>
          <w:sz w:val="28"/>
          <w:szCs w:val="28"/>
        </w:rPr>
        <w:t>ОБУЧАЮЩИХСЯ</w:t>
      </w:r>
    </w:p>
    <w:p w:rsidR="00BE3B4F" w:rsidRPr="00E07F22" w:rsidRDefault="00527B56" w:rsidP="00883EA5">
      <w:pPr>
        <w:ind w:right="-10"/>
        <w:jc w:val="center"/>
        <w:rPr>
          <w:sz w:val="28"/>
          <w:szCs w:val="28"/>
        </w:rPr>
      </w:pPr>
      <w:r>
        <w:rPr>
          <w:rFonts w:eastAsia="Times New Roman"/>
          <w:b/>
          <w:bCs/>
          <w:sz w:val="28"/>
          <w:szCs w:val="28"/>
        </w:rPr>
        <w:t xml:space="preserve"> </w:t>
      </w:r>
      <w:r w:rsidR="00C615E7">
        <w:rPr>
          <w:rFonts w:eastAsia="Times New Roman"/>
          <w:b/>
          <w:bCs/>
          <w:sz w:val="28"/>
          <w:szCs w:val="28"/>
        </w:rPr>
        <w:t>В МУНИЦИПАЛЬНОМ АВТОНОМНОМ ОБЩЕОБРАЗОВАТЕЛЬНОМ УЧРЕЖДЕНИИ</w:t>
      </w:r>
      <w:r w:rsidR="00BE3B4F">
        <w:rPr>
          <w:rFonts w:eastAsia="Times New Roman"/>
          <w:b/>
          <w:bCs/>
          <w:sz w:val="28"/>
          <w:szCs w:val="28"/>
        </w:rPr>
        <w:t xml:space="preserve"> «ГИМНАЗИЯ</w:t>
      </w:r>
      <w:r w:rsidR="00C615E7">
        <w:rPr>
          <w:rFonts w:eastAsia="Times New Roman"/>
          <w:b/>
          <w:bCs/>
          <w:sz w:val="28"/>
          <w:szCs w:val="28"/>
        </w:rPr>
        <w:t xml:space="preserve"> </w:t>
      </w:r>
      <w:r w:rsidR="00BE3B4F">
        <w:rPr>
          <w:rFonts w:eastAsia="Times New Roman"/>
          <w:b/>
          <w:bCs/>
          <w:sz w:val="28"/>
          <w:szCs w:val="28"/>
        </w:rPr>
        <w:t>№</w:t>
      </w:r>
      <w:r w:rsidR="00C615E7">
        <w:rPr>
          <w:rFonts w:eastAsia="Times New Roman"/>
          <w:b/>
          <w:bCs/>
          <w:sz w:val="28"/>
          <w:szCs w:val="28"/>
        </w:rPr>
        <w:t xml:space="preserve"> </w:t>
      </w:r>
      <w:r w:rsidR="00BE3B4F">
        <w:rPr>
          <w:rFonts w:eastAsia="Times New Roman"/>
          <w:b/>
          <w:bCs/>
          <w:sz w:val="28"/>
          <w:szCs w:val="28"/>
        </w:rPr>
        <w:t xml:space="preserve">91» ГОРОДСКОГО ОКРУГА </w:t>
      </w:r>
      <w:r w:rsidR="00B43F8F">
        <w:rPr>
          <w:rFonts w:eastAsia="Times New Roman"/>
          <w:b/>
          <w:bCs/>
          <w:sz w:val="28"/>
          <w:szCs w:val="28"/>
        </w:rPr>
        <w:t>ГОРОД</w:t>
      </w:r>
      <w:bookmarkStart w:id="0" w:name="_GoBack"/>
      <w:bookmarkEnd w:id="0"/>
      <w:r w:rsidR="00BE3B4F">
        <w:rPr>
          <w:rFonts w:eastAsia="Times New Roman"/>
          <w:b/>
          <w:bCs/>
          <w:sz w:val="28"/>
          <w:szCs w:val="28"/>
        </w:rPr>
        <w:t xml:space="preserve"> УФА РЕСПУБЛИКИ БАШКОРТОСТАН</w:t>
      </w:r>
    </w:p>
    <w:p w:rsidR="004A1AD3" w:rsidRDefault="004A1AD3" w:rsidP="00883EA5">
      <w:pPr>
        <w:spacing w:line="200" w:lineRule="exact"/>
        <w:ind w:right="-10"/>
        <w:rPr>
          <w:sz w:val="24"/>
          <w:szCs w:val="24"/>
        </w:rPr>
      </w:pPr>
    </w:p>
    <w:p w:rsidR="004A1AD3" w:rsidRDefault="004A1AD3">
      <w:pPr>
        <w:spacing w:line="272" w:lineRule="exact"/>
        <w:rPr>
          <w:sz w:val="24"/>
          <w:szCs w:val="24"/>
        </w:rPr>
      </w:pPr>
    </w:p>
    <w:p w:rsidR="004A1AD3" w:rsidRPr="00527B56" w:rsidRDefault="00330E6A" w:rsidP="00527B56">
      <w:pPr>
        <w:ind w:left="3820"/>
        <w:jc w:val="both"/>
        <w:rPr>
          <w:sz w:val="28"/>
          <w:szCs w:val="28"/>
        </w:rPr>
      </w:pPr>
      <w:r w:rsidRPr="00527B56">
        <w:rPr>
          <w:rFonts w:eastAsia="Times New Roman"/>
          <w:b/>
          <w:bCs/>
          <w:sz w:val="28"/>
          <w:szCs w:val="28"/>
        </w:rPr>
        <w:t>1.Общие положения</w:t>
      </w:r>
    </w:p>
    <w:p w:rsidR="004A1AD3" w:rsidRPr="00527B56" w:rsidRDefault="00330E6A" w:rsidP="00883EA5">
      <w:pPr>
        <w:tabs>
          <w:tab w:val="left" w:pos="700"/>
        </w:tabs>
        <w:ind w:firstLine="284"/>
        <w:jc w:val="both"/>
        <w:rPr>
          <w:rFonts w:eastAsia="Symbol"/>
          <w:sz w:val="28"/>
          <w:szCs w:val="28"/>
        </w:rPr>
      </w:pPr>
      <w:r w:rsidRPr="00527B56">
        <w:rPr>
          <w:rFonts w:eastAsia="Times New Roman"/>
          <w:sz w:val="28"/>
          <w:szCs w:val="28"/>
        </w:rPr>
        <w:t>1.1.</w:t>
      </w:r>
      <w:r w:rsidRPr="00527B56">
        <w:rPr>
          <w:sz w:val="28"/>
          <w:szCs w:val="28"/>
        </w:rPr>
        <w:tab/>
      </w:r>
      <w:r w:rsidRPr="00527B56">
        <w:rPr>
          <w:rFonts w:eastAsia="Times New Roman"/>
          <w:sz w:val="28"/>
          <w:szCs w:val="28"/>
        </w:rPr>
        <w:t>Настоящее Положен</w:t>
      </w:r>
      <w:r w:rsidR="00883EA5">
        <w:rPr>
          <w:rFonts w:eastAsia="Times New Roman"/>
          <w:sz w:val="28"/>
          <w:szCs w:val="28"/>
        </w:rPr>
        <w:t xml:space="preserve">ие разработано в соответствии с </w:t>
      </w:r>
      <w:r w:rsidRPr="00527B56">
        <w:rPr>
          <w:rFonts w:eastAsia="Times New Roman"/>
          <w:sz w:val="28"/>
          <w:szCs w:val="28"/>
        </w:rPr>
        <w:t>Федеральным законом Российской Федерации от 29 декабря 2012 года № 273-ФЗ «Об обра</w:t>
      </w:r>
      <w:r w:rsidR="00883EA5">
        <w:rPr>
          <w:rFonts w:eastAsia="Times New Roman"/>
          <w:sz w:val="28"/>
          <w:szCs w:val="28"/>
        </w:rPr>
        <w:t xml:space="preserve">зовании в Российской Федерации», </w:t>
      </w:r>
      <w:r w:rsidRPr="00527B56">
        <w:rPr>
          <w:rFonts w:eastAsia="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Министерства образования и науки Российской Федерации от 30 август</w:t>
      </w:r>
      <w:r w:rsidR="00883EA5">
        <w:rPr>
          <w:rFonts w:eastAsia="Times New Roman"/>
          <w:sz w:val="28"/>
          <w:szCs w:val="28"/>
        </w:rPr>
        <w:t xml:space="preserve">а 2013 года № 1015, </w:t>
      </w:r>
      <w:r w:rsidRPr="00527B56">
        <w:rPr>
          <w:rFonts w:eastAsia="Times New Roman"/>
          <w:sz w:val="28"/>
          <w:szCs w:val="28"/>
        </w:rPr>
        <w:t>письмом Министерства образования и науки Российской Федерации от 15 ноября 2013 года № НТ–1139/08 «Об организации получени</w:t>
      </w:r>
      <w:r w:rsidR="00883EA5">
        <w:rPr>
          <w:rFonts w:eastAsia="Times New Roman"/>
          <w:sz w:val="28"/>
          <w:szCs w:val="28"/>
        </w:rPr>
        <w:t xml:space="preserve">я образования в семейной форме», </w:t>
      </w:r>
      <w:r w:rsidR="00527B56" w:rsidRPr="00527B56">
        <w:rPr>
          <w:rFonts w:eastAsia="Times New Roman"/>
          <w:sz w:val="28"/>
          <w:szCs w:val="28"/>
        </w:rPr>
        <w:t>Уставом МАОУ «Гимназия №</w:t>
      </w:r>
      <w:r w:rsidR="00C615E7">
        <w:rPr>
          <w:rFonts w:eastAsia="Times New Roman"/>
          <w:sz w:val="28"/>
          <w:szCs w:val="28"/>
        </w:rPr>
        <w:t xml:space="preserve"> </w:t>
      </w:r>
      <w:r w:rsidR="00527B56" w:rsidRPr="00527B56">
        <w:rPr>
          <w:rFonts w:eastAsia="Times New Roman"/>
          <w:sz w:val="28"/>
          <w:szCs w:val="28"/>
        </w:rPr>
        <w:t xml:space="preserve">91»  </w:t>
      </w:r>
      <w:r w:rsidRPr="00527B56">
        <w:rPr>
          <w:rFonts w:eastAsia="Times New Roman"/>
          <w:sz w:val="28"/>
          <w:szCs w:val="28"/>
        </w:rPr>
        <w:t>(далее – гимназия).</w:t>
      </w:r>
    </w:p>
    <w:p w:rsidR="004A1AD3" w:rsidRPr="00527B56" w:rsidRDefault="00330E6A" w:rsidP="00883EA5">
      <w:pPr>
        <w:tabs>
          <w:tab w:val="left" w:pos="700"/>
          <w:tab w:val="left" w:pos="2220"/>
          <w:tab w:val="left" w:pos="3800"/>
          <w:tab w:val="left" w:pos="5940"/>
          <w:tab w:val="left" w:pos="7140"/>
          <w:tab w:val="left" w:pos="7520"/>
          <w:tab w:val="left" w:pos="8980"/>
        </w:tabs>
        <w:ind w:firstLine="284"/>
        <w:jc w:val="both"/>
        <w:rPr>
          <w:sz w:val="28"/>
          <w:szCs w:val="28"/>
        </w:rPr>
      </w:pPr>
      <w:r w:rsidRPr="00527B56">
        <w:rPr>
          <w:rFonts w:eastAsia="Times New Roman"/>
          <w:sz w:val="28"/>
          <w:szCs w:val="28"/>
        </w:rPr>
        <w:t>1.2.</w:t>
      </w:r>
      <w:r w:rsidR="00C615E7">
        <w:rPr>
          <w:sz w:val="28"/>
          <w:szCs w:val="28"/>
        </w:rPr>
        <w:t xml:space="preserve"> </w:t>
      </w:r>
      <w:r w:rsidRPr="00527B56">
        <w:rPr>
          <w:rFonts w:eastAsia="Times New Roman"/>
          <w:sz w:val="28"/>
          <w:szCs w:val="28"/>
        </w:rPr>
        <w:t>Настоящее</w:t>
      </w:r>
      <w:r w:rsidR="00527B56">
        <w:rPr>
          <w:rFonts w:eastAsia="Times New Roman"/>
          <w:sz w:val="28"/>
          <w:szCs w:val="28"/>
        </w:rPr>
        <w:t xml:space="preserve">  Положение регламентирует порядок и </w:t>
      </w:r>
      <w:r w:rsidRPr="00527B56">
        <w:rPr>
          <w:rFonts w:eastAsia="Times New Roman"/>
          <w:sz w:val="28"/>
          <w:szCs w:val="28"/>
        </w:rPr>
        <w:t>основания</w:t>
      </w:r>
      <w:r w:rsidR="00527B56">
        <w:rPr>
          <w:sz w:val="28"/>
          <w:szCs w:val="28"/>
        </w:rPr>
        <w:t xml:space="preserve"> </w:t>
      </w:r>
      <w:r w:rsidRPr="00527B56">
        <w:rPr>
          <w:rFonts w:eastAsia="Times New Roman"/>
          <w:sz w:val="28"/>
          <w:szCs w:val="28"/>
        </w:rPr>
        <w:t>перевода,</w:t>
      </w:r>
      <w:r w:rsidR="00527B56">
        <w:rPr>
          <w:rFonts w:eastAsia="Times New Roman"/>
          <w:sz w:val="28"/>
          <w:szCs w:val="28"/>
        </w:rPr>
        <w:t xml:space="preserve"> </w:t>
      </w:r>
      <w:r w:rsidRPr="00527B56">
        <w:rPr>
          <w:rFonts w:eastAsia="Times New Roman"/>
          <w:sz w:val="28"/>
          <w:szCs w:val="28"/>
        </w:rPr>
        <w:t>отчисления и восстановления учащихся, порядок оформления приостановления или прекращения отношений между гимназией и</w:t>
      </w:r>
      <w:r w:rsidR="00527B56">
        <w:rPr>
          <w:rFonts w:eastAsia="Times New Roman"/>
          <w:sz w:val="28"/>
          <w:szCs w:val="28"/>
        </w:rPr>
        <w:t xml:space="preserve"> </w:t>
      </w:r>
      <w:r w:rsidRPr="00527B56">
        <w:rPr>
          <w:rFonts w:eastAsia="Times New Roman"/>
          <w:sz w:val="28"/>
          <w:szCs w:val="28"/>
        </w:rPr>
        <w:t>учащимися и (или) родителями (законными представителями) несовершеннолетних учащихся.</w:t>
      </w:r>
    </w:p>
    <w:p w:rsidR="004A1AD3" w:rsidRPr="00527B56" w:rsidRDefault="00330E6A" w:rsidP="00883EA5">
      <w:pPr>
        <w:tabs>
          <w:tab w:val="left" w:pos="0"/>
        </w:tabs>
        <w:ind w:right="60" w:firstLine="284"/>
        <w:jc w:val="both"/>
        <w:rPr>
          <w:sz w:val="28"/>
          <w:szCs w:val="28"/>
        </w:rPr>
      </w:pPr>
      <w:r w:rsidRPr="00527B56">
        <w:rPr>
          <w:rFonts w:eastAsia="Times New Roman"/>
          <w:sz w:val="28"/>
          <w:szCs w:val="28"/>
        </w:rPr>
        <w:t>1.3.</w:t>
      </w:r>
      <w:r w:rsidR="00C615E7">
        <w:rPr>
          <w:rFonts w:eastAsia="Times New Roman"/>
          <w:sz w:val="28"/>
          <w:szCs w:val="28"/>
        </w:rPr>
        <w:t xml:space="preserve"> </w:t>
      </w:r>
      <w:r w:rsidRPr="00527B56">
        <w:rPr>
          <w:rFonts w:eastAsia="Times New Roman"/>
          <w:sz w:val="28"/>
          <w:szCs w:val="28"/>
        </w:rPr>
        <w:t>Перевод, отчисление и восстановлени</w:t>
      </w:r>
      <w:r w:rsidR="00C615E7">
        <w:rPr>
          <w:rFonts w:eastAsia="Times New Roman"/>
          <w:sz w:val="28"/>
          <w:szCs w:val="28"/>
        </w:rPr>
        <w:t>е учащихся оформляются приказом</w:t>
      </w:r>
      <w:r w:rsidRPr="00527B56">
        <w:rPr>
          <w:rFonts w:eastAsia="Times New Roman"/>
          <w:sz w:val="28"/>
          <w:szCs w:val="28"/>
        </w:rPr>
        <w:t xml:space="preserve"> директора гимназии.</w:t>
      </w:r>
    </w:p>
    <w:p w:rsidR="004A1AD3" w:rsidRPr="00527B56" w:rsidRDefault="004A1AD3" w:rsidP="00527B56">
      <w:pPr>
        <w:jc w:val="both"/>
        <w:rPr>
          <w:sz w:val="28"/>
          <w:szCs w:val="28"/>
        </w:rPr>
      </w:pPr>
    </w:p>
    <w:p w:rsidR="004A1AD3" w:rsidRPr="00527B56" w:rsidRDefault="00330E6A" w:rsidP="00527B56">
      <w:pPr>
        <w:numPr>
          <w:ilvl w:val="0"/>
          <w:numId w:val="2"/>
        </w:numPr>
        <w:tabs>
          <w:tab w:val="left" w:pos="1920"/>
        </w:tabs>
        <w:ind w:left="1920" w:hanging="285"/>
        <w:jc w:val="both"/>
        <w:rPr>
          <w:rFonts w:eastAsia="Times New Roman"/>
          <w:b/>
          <w:bCs/>
          <w:sz w:val="28"/>
          <w:szCs w:val="28"/>
        </w:rPr>
      </w:pPr>
      <w:r w:rsidRPr="00527B56">
        <w:rPr>
          <w:rFonts w:eastAsia="Times New Roman"/>
          <w:b/>
          <w:bCs/>
          <w:sz w:val="28"/>
          <w:szCs w:val="28"/>
        </w:rPr>
        <w:t>Порядок внутригимназического перевода учащихся</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2.1.</w:t>
      </w:r>
      <w:r w:rsidR="00330E6A" w:rsidRPr="00527B56">
        <w:rPr>
          <w:sz w:val="28"/>
          <w:szCs w:val="28"/>
        </w:rPr>
        <w:tab/>
      </w:r>
      <w:r w:rsidR="00330E6A" w:rsidRPr="00527B56">
        <w:rPr>
          <w:rFonts w:eastAsia="Times New Roman"/>
          <w:sz w:val="28"/>
          <w:szCs w:val="28"/>
        </w:rPr>
        <w:t>Учащиеся имеют право на перевод из класса в класс одной параллели гимназии.</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2.2.</w:t>
      </w:r>
      <w:r w:rsidR="00330E6A" w:rsidRPr="00527B56">
        <w:rPr>
          <w:sz w:val="28"/>
          <w:szCs w:val="28"/>
        </w:rPr>
        <w:tab/>
      </w:r>
      <w:r w:rsidR="00330E6A" w:rsidRPr="00527B56">
        <w:rPr>
          <w:rFonts w:eastAsia="Times New Roman"/>
          <w:sz w:val="28"/>
          <w:szCs w:val="28"/>
        </w:rPr>
        <w:t>Основанием для внутригимназического перевода учащегося из класса в класс одной параллели являются: рекомендации педагога-психолога, социального педагога гимназии; желание родителей (законных представителей)</w:t>
      </w:r>
      <w:r w:rsidR="006E1853">
        <w:rPr>
          <w:rFonts w:eastAsia="Times New Roman"/>
          <w:sz w:val="28"/>
          <w:szCs w:val="28"/>
        </w:rPr>
        <w:t xml:space="preserve"> и </w:t>
      </w:r>
      <w:r w:rsidR="00330E6A" w:rsidRPr="00527B56">
        <w:rPr>
          <w:rFonts w:eastAsia="Times New Roman"/>
          <w:sz w:val="28"/>
          <w:szCs w:val="28"/>
        </w:rPr>
        <w:t xml:space="preserve"> учащегося.</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2.3.</w:t>
      </w:r>
      <w:r w:rsidR="00330E6A" w:rsidRPr="00527B56">
        <w:rPr>
          <w:sz w:val="28"/>
          <w:szCs w:val="28"/>
        </w:rPr>
        <w:tab/>
      </w:r>
      <w:r w:rsidR="00330E6A" w:rsidRPr="00527B56">
        <w:rPr>
          <w:rFonts w:eastAsia="Times New Roman"/>
          <w:sz w:val="28"/>
          <w:szCs w:val="28"/>
        </w:rPr>
        <w:t>Внутригимназический перевод учащегося из класса в класс одной параллели производится на основании письменного заявления совершеннолетнего учащегося либо родителей (законных представителей) несовершеннолетнего учащегося и оформляется приказом директора гимназии.</w:t>
      </w:r>
    </w:p>
    <w:p w:rsidR="004A1AD3" w:rsidRPr="00527B56" w:rsidRDefault="00C615E7" w:rsidP="00AD76F7">
      <w:pPr>
        <w:tabs>
          <w:tab w:val="left" w:pos="0"/>
        </w:tabs>
        <w:jc w:val="both"/>
        <w:rPr>
          <w:sz w:val="28"/>
          <w:szCs w:val="28"/>
        </w:rPr>
      </w:pPr>
      <w:r>
        <w:rPr>
          <w:rFonts w:eastAsia="Times New Roman"/>
          <w:sz w:val="28"/>
          <w:szCs w:val="28"/>
        </w:rPr>
        <w:lastRenderedPageBreak/>
        <w:tab/>
      </w:r>
      <w:r w:rsidR="00330E6A" w:rsidRPr="00527B56">
        <w:rPr>
          <w:rFonts w:eastAsia="Times New Roman"/>
          <w:sz w:val="28"/>
          <w:szCs w:val="28"/>
        </w:rPr>
        <w:t>2.4.</w:t>
      </w:r>
      <w:r w:rsidR="00330E6A" w:rsidRPr="00527B56">
        <w:rPr>
          <w:sz w:val="28"/>
          <w:szCs w:val="28"/>
        </w:rPr>
        <w:tab/>
      </w:r>
      <w:r w:rsidR="00330E6A" w:rsidRPr="00527B56">
        <w:rPr>
          <w:rFonts w:eastAsia="Times New Roman"/>
          <w:sz w:val="28"/>
          <w:szCs w:val="28"/>
        </w:rPr>
        <w:t xml:space="preserve">Учащиеся, освоившие в полном объеме соответствующую образовательную программу учебного года, по решению педагогического совета гимназии переводятся в следующий класс, при этом в классные журналы и личные дела учащихся вносится запись «переведён в </w:t>
      </w:r>
      <w:r w:rsidR="00AD76F7">
        <w:rPr>
          <w:rFonts w:eastAsia="Times New Roman"/>
          <w:sz w:val="28"/>
          <w:szCs w:val="28"/>
        </w:rPr>
        <w:t>…</w:t>
      </w:r>
      <w:r w:rsidR="00330E6A" w:rsidRPr="00527B56">
        <w:rPr>
          <w:rFonts w:eastAsia="Times New Roman"/>
          <w:sz w:val="28"/>
          <w:szCs w:val="28"/>
        </w:rPr>
        <w:t xml:space="preserve"> класс».</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2.5.</w:t>
      </w:r>
      <w:r w:rsidR="00330E6A" w:rsidRPr="00527B56">
        <w:rPr>
          <w:sz w:val="28"/>
          <w:szCs w:val="28"/>
        </w:rPr>
        <w:tab/>
      </w:r>
      <w:r w:rsidR="00330E6A" w:rsidRPr="00527B56">
        <w:rPr>
          <w:rFonts w:eastAsia="Times New Roman"/>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учащимся промежуточной аттестации при отсутствии уважительных причин признаются академической задолженностью.</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2.6.</w:t>
      </w:r>
      <w:r w:rsidR="00330E6A" w:rsidRPr="00527B56">
        <w:rPr>
          <w:sz w:val="28"/>
          <w:szCs w:val="28"/>
        </w:rPr>
        <w:tab/>
      </w:r>
      <w:r w:rsidR="00330E6A" w:rsidRPr="00527B56">
        <w:rPr>
          <w:rFonts w:eastAsia="Times New Roman"/>
          <w:sz w:val="28"/>
          <w:szCs w:val="28"/>
        </w:rPr>
        <w:t>Учащиеся, имеющие по итогам учебного года академическую задолженность по одному или нескольким учебным предметам, переводятся в следующий класс условно, при этом в классные журналы и личные дела учащихся вносится запись «условно переведён в … класс». Учащиеся обязаны ликвидировать академическую задолженность в течение следующего учебного года. 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 Гимназия создаёт условия учащимся для ликвидации академической задолженности и обеспечивает контроль своевременности её ликвидации.</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2.7.</w:t>
      </w:r>
      <w:r w:rsidR="00330E6A" w:rsidRPr="00527B56">
        <w:rPr>
          <w:sz w:val="28"/>
          <w:szCs w:val="28"/>
        </w:rPr>
        <w:tab/>
      </w:r>
      <w:r w:rsidR="00330E6A" w:rsidRPr="00527B56">
        <w:rPr>
          <w:rFonts w:eastAsia="Times New Roman"/>
          <w:sz w:val="28"/>
          <w:szCs w:val="28"/>
        </w:rPr>
        <w:t>Учащиеся,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гимназией, в пределах одного года с момента образования академической задолженности. В указанный период не включается время болезни учащегося.</w:t>
      </w:r>
    </w:p>
    <w:p w:rsidR="004A1AD3" w:rsidRPr="00527B56" w:rsidRDefault="00C615E7" w:rsidP="00AD76F7">
      <w:pPr>
        <w:tabs>
          <w:tab w:val="left" w:pos="0"/>
        </w:tabs>
        <w:ind w:right="20"/>
        <w:jc w:val="both"/>
        <w:rPr>
          <w:sz w:val="28"/>
          <w:szCs w:val="28"/>
        </w:rPr>
      </w:pPr>
      <w:r>
        <w:rPr>
          <w:rFonts w:eastAsia="Times New Roman"/>
          <w:sz w:val="28"/>
          <w:szCs w:val="28"/>
        </w:rPr>
        <w:tab/>
      </w:r>
      <w:r w:rsidR="00330E6A" w:rsidRPr="00527B56">
        <w:rPr>
          <w:rFonts w:eastAsia="Times New Roman"/>
          <w:sz w:val="28"/>
          <w:szCs w:val="28"/>
        </w:rPr>
        <w:t>2.8.</w:t>
      </w:r>
      <w:r w:rsidR="00330E6A" w:rsidRPr="00527B56">
        <w:rPr>
          <w:sz w:val="28"/>
          <w:szCs w:val="28"/>
        </w:rPr>
        <w:tab/>
      </w:r>
      <w:r w:rsidR="00330E6A" w:rsidRPr="00527B56">
        <w:rPr>
          <w:rFonts w:eastAsia="Times New Roman"/>
          <w:sz w:val="28"/>
          <w:szCs w:val="28"/>
        </w:rPr>
        <w:t>Для проведения промежуточной аттестации во второй раз создаётся комиссия, состав которой утверждается приказом директора гимназии.</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2.9.</w:t>
      </w:r>
      <w:r w:rsidR="00330E6A" w:rsidRPr="00527B56">
        <w:rPr>
          <w:sz w:val="28"/>
          <w:szCs w:val="28"/>
        </w:rPr>
        <w:tab/>
      </w:r>
      <w:r w:rsidR="00330E6A" w:rsidRPr="00527B56">
        <w:rPr>
          <w:rFonts w:eastAsia="Times New Roman"/>
          <w:sz w:val="28"/>
          <w:szCs w:val="28"/>
        </w:rPr>
        <w:t>Учащиеся, ликвидировавшие академическую задолженность в течение учебного года, по решению педагогического совета гимназии переводятся в следующий класс.</w:t>
      </w:r>
    </w:p>
    <w:p w:rsidR="004A1AD3" w:rsidRPr="00527B56" w:rsidRDefault="00C615E7" w:rsidP="00AD76F7">
      <w:pPr>
        <w:tabs>
          <w:tab w:val="left" w:pos="0"/>
        </w:tabs>
        <w:jc w:val="both"/>
        <w:rPr>
          <w:rFonts w:eastAsia="Times New Roman"/>
          <w:sz w:val="28"/>
          <w:szCs w:val="28"/>
        </w:rPr>
      </w:pPr>
      <w:r>
        <w:rPr>
          <w:rFonts w:eastAsia="Times New Roman"/>
          <w:sz w:val="28"/>
          <w:szCs w:val="28"/>
        </w:rPr>
        <w:tab/>
      </w:r>
      <w:r w:rsidR="00330E6A" w:rsidRPr="00527B56">
        <w:rPr>
          <w:rFonts w:eastAsia="Times New Roman"/>
          <w:sz w:val="28"/>
          <w:szCs w:val="28"/>
        </w:rPr>
        <w:t>2.10. Учащиеся в гимназии по общеобразовательным программам, не освоившие в полном объёме соответствующей образовательной программы учебного года</w:t>
      </w:r>
      <w:r w:rsidR="00AD76F7">
        <w:rPr>
          <w:rFonts w:eastAsia="Times New Roman"/>
          <w:sz w:val="28"/>
          <w:szCs w:val="28"/>
        </w:rPr>
        <w:t xml:space="preserve">  </w:t>
      </w:r>
      <w:r w:rsidR="00330E6A" w:rsidRPr="00527B56">
        <w:rPr>
          <w:rFonts w:eastAsia="Times New Roman"/>
          <w:sz w:val="28"/>
          <w:szCs w:val="28"/>
        </w:rPr>
        <w:t>не ликвидировавшие в установленные сроки академической задолженности по одному или нескольким предметам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основным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A1AD3" w:rsidRPr="00527B56" w:rsidRDefault="00C615E7" w:rsidP="00AD76F7">
      <w:pPr>
        <w:tabs>
          <w:tab w:val="left" w:pos="0"/>
        </w:tabs>
        <w:jc w:val="both"/>
        <w:rPr>
          <w:sz w:val="28"/>
          <w:szCs w:val="28"/>
        </w:rPr>
      </w:pPr>
      <w:r>
        <w:rPr>
          <w:rFonts w:eastAsia="Times New Roman"/>
          <w:sz w:val="28"/>
          <w:szCs w:val="28"/>
        </w:rPr>
        <w:tab/>
      </w:r>
      <w:r w:rsidR="00330E6A" w:rsidRPr="00527B56">
        <w:rPr>
          <w:rFonts w:eastAsia="Times New Roman"/>
          <w:sz w:val="28"/>
          <w:szCs w:val="28"/>
        </w:rPr>
        <w:t>2.11. Учащиеся гимназии, условно переведенные в следующий класс, на начало учебного года указываются в составе тех классов, в которые они условно переведены.</w:t>
      </w:r>
    </w:p>
    <w:p w:rsidR="004A1AD3" w:rsidRDefault="00C615E7" w:rsidP="00AD76F7">
      <w:pPr>
        <w:tabs>
          <w:tab w:val="left" w:pos="0"/>
        </w:tabs>
        <w:jc w:val="both"/>
        <w:rPr>
          <w:rFonts w:eastAsia="Times New Roman"/>
          <w:sz w:val="28"/>
          <w:szCs w:val="28"/>
        </w:rPr>
      </w:pPr>
      <w:r>
        <w:rPr>
          <w:rFonts w:eastAsia="Times New Roman"/>
          <w:sz w:val="28"/>
          <w:szCs w:val="28"/>
        </w:rPr>
        <w:tab/>
      </w:r>
      <w:r w:rsidR="00330E6A" w:rsidRPr="00527B56">
        <w:rPr>
          <w:rFonts w:eastAsia="Times New Roman"/>
          <w:sz w:val="28"/>
          <w:szCs w:val="28"/>
        </w:rPr>
        <w:t>2.12. Учащиеся,</w:t>
      </w:r>
      <w:r w:rsidR="00330E6A" w:rsidRPr="00527B56">
        <w:rPr>
          <w:sz w:val="28"/>
          <w:szCs w:val="28"/>
        </w:rPr>
        <w:t xml:space="preserve"> </w:t>
      </w:r>
      <w:r w:rsidR="00330E6A" w:rsidRPr="00527B56">
        <w:rPr>
          <w:rFonts w:eastAsia="Times New Roman"/>
          <w:sz w:val="28"/>
          <w:szCs w:val="28"/>
        </w:rPr>
        <w:t>не освоившие общеобразовательную программу предыдущего уровня, не допускаются к изучению общеобразовательной программы следующего уровня.</w:t>
      </w:r>
    </w:p>
    <w:p w:rsidR="00AD76F7" w:rsidRPr="00527B56" w:rsidRDefault="00AD76F7" w:rsidP="00527B56">
      <w:pPr>
        <w:ind w:left="720" w:hanging="719"/>
        <w:jc w:val="both"/>
        <w:rPr>
          <w:sz w:val="28"/>
          <w:szCs w:val="28"/>
        </w:rPr>
      </w:pPr>
    </w:p>
    <w:p w:rsidR="004A1AD3" w:rsidRPr="00527B56" w:rsidRDefault="00330E6A" w:rsidP="00527B56">
      <w:pPr>
        <w:numPr>
          <w:ilvl w:val="0"/>
          <w:numId w:val="4"/>
        </w:numPr>
        <w:tabs>
          <w:tab w:val="left" w:pos="2440"/>
        </w:tabs>
        <w:ind w:left="2440" w:hanging="286"/>
        <w:jc w:val="both"/>
        <w:rPr>
          <w:rFonts w:eastAsia="Times New Roman"/>
          <w:b/>
          <w:bCs/>
          <w:sz w:val="28"/>
          <w:szCs w:val="28"/>
        </w:rPr>
      </w:pPr>
      <w:r w:rsidRPr="00527B56">
        <w:rPr>
          <w:rFonts w:eastAsia="Times New Roman"/>
          <w:b/>
          <w:bCs/>
          <w:sz w:val="28"/>
          <w:szCs w:val="28"/>
        </w:rPr>
        <w:t>Порядок отчисления учащихся из гимназии</w:t>
      </w:r>
    </w:p>
    <w:p w:rsidR="004A1AD3" w:rsidRPr="00527B56" w:rsidRDefault="00C615E7" w:rsidP="00883EA5">
      <w:pPr>
        <w:tabs>
          <w:tab w:val="left" w:pos="700"/>
        </w:tabs>
        <w:ind w:firstLine="284"/>
        <w:jc w:val="both"/>
        <w:rPr>
          <w:sz w:val="28"/>
          <w:szCs w:val="28"/>
        </w:rPr>
      </w:pPr>
      <w:r>
        <w:rPr>
          <w:rFonts w:eastAsia="Times New Roman"/>
          <w:sz w:val="28"/>
          <w:szCs w:val="28"/>
        </w:rPr>
        <w:tab/>
      </w:r>
      <w:r w:rsidR="00330E6A" w:rsidRPr="00527B56">
        <w:rPr>
          <w:rFonts w:eastAsia="Times New Roman"/>
          <w:sz w:val="28"/>
          <w:szCs w:val="28"/>
        </w:rPr>
        <w:t>3.1.</w:t>
      </w:r>
      <w:r w:rsidR="00330E6A" w:rsidRPr="00527B56">
        <w:rPr>
          <w:sz w:val="28"/>
          <w:szCs w:val="28"/>
        </w:rPr>
        <w:tab/>
      </w:r>
      <w:r w:rsidR="00330E6A" w:rsidRPr="00527B56">
        <w:rPr>
          <w:rFonts w:eastAsia="Times New Roman"/>
          <w:sz w:val="28"/>
          <w:szCs w:val="28"/>
        </w:rPr>
        <w:t>Отчисление учащегося из гимназии осуществляется в следующих случаях:</w:t>
      </w:r>
    </w:p>
    <w:p w:rsidR="004A1AD3" w:rsidRPr="00AD76F7" w:rsidRDefault="00330E6A" w:rsidP="00AD76F7">
      <w:pPr>
        <w:pStyle w:val="a5"/>
        <w:numPr>
          <w:ilvl w:val="0"/>
          <w:numId w:val="15"/>
        </w:numPr>
        <w:tabs>
          <w:tab w:val="left" w:pos="700"/>
          <w:tab w:val="left" w:pos="1440"/>
        </w:tabs>
        <w:jc w:val="both"/>
        <w:rPr>
          <w:rFonts w:eastAsia="Symbol"/>
          <w:sz w:val="28"/>
          <w:szCs w:val="28"/>
        </w:rPr>
      </w:pPr>
      <w:r w:rsidRPr="00AD76F7">
        <w:rPr>
          <w:rFonts w:eastAsia="Times New Roman"/>
          <w:sz w:val="28"/>
          <w:szCs w:val="28"/>
        </w:rPr>
        <w:t>в связи с получением общего образования (завершением обучения);</w:t>
      </w:r>
    </w:p>
    <w:p w:rsidR="004A1AD3" w:rsidRPr="00AD76F7" w:rsidRDefault="00330E6A" w:rsidP="00AD76F7">
      <w:pPr>
        <w:pStyle w:val="a5"/>
        <w:numPr>
          <w:ilvl w:val="0"/>
          <w:numId w:val="15"/>
        </w:numPr>
        <w:tabs>
          <w:tab w:val="left" w:pos="700"/>
          <w:tab w:val="left" w:pos="1440"/>
        </w:tabs>
        <w:jc w:val="both"/>
        <w:rPr>
          <w:rFonts w:eastAsia="Symbol"/>
          <w:sz w:val="28"/>
          <w:szCs w:val="28"/>
        </w:rPr>
      </w:pPr>
      <w:r w:rsidRPr="00AD76F7">
        <w:rPr>
          <w:rFonts w:eastAsia="Times New Roman"/>
          <w:sz w:val="28"/>
          <w:szCs w:val="28"/>
        </w:rPr>
        <w:t>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 по желанию совершеннолетнего учащегося или родителей (законных представителей) несовершеннолетнего учащегося или в связи с переменой места жительства; желания родителей (законных представителей) на получение образования несовершеннолетним учащимся вне организаций, осуществляющих образовательную деятельность (в форме семейного образования и самообразования);</w:t>
      </w:r>
    </w:p>
    <w:p w:rsidR="004A1AD3" w:rsidRPr="00AD76F7" w:rsidRDefault="00330E6A" w:rsidP="00AD76F7">
      <w:pPr>
        <w:pStyle w:val="a5"/>
        <w:numPr>
          <w:ilvl w:val="0"/>
          <w:numId w:val="15"/>
        </w:numPr>
        <w:tabs>
          <w:tab w:val="left" w:pos="700"/>
          <w:tab w:val="left" w:pos="1440"/>
        </w:tabs>
        <w:jc w:val="both"/>
        <w:rPr>
          <w:rFonts w:eastAsia="Symbol"/>
          <w:sz w:val="28"/>
          <w:szCs w:val="28"/>
        </w:rPr>
      </w:pPr>
      <w:r w:rsidRPr="00AD76F7">
        <w:rPr>
          <w:rFonts w:eastAsia="Times New Roman"/>
          <w:sz w:val="28"/>
          <w:szCs w:val="28"/>
        </w:rPr>
        <w:t>по инициативе гимназии в случае применения к учащемуся, достигшему возраста пятнадцати лет, отчисления как меры дисциплинарного взыскания;</w:t>
      </w:r>
    </w:p>
    <w:p w:rsidR="004A1AD3" w:rsidRPr="00AD76F7" w:rsidRDefault="00E95744" w:rsidP="00AD76F7">
      <w:pPr>
        <w:pStyle w:val="a5"/>
        <w:numPr>
          <w:ilvl w:val="0"/>
          <w:numId w:val="15"/>
        </w:numPr>
        <w:tabs>
          <w:tab w:val="left" w:pos="700"/>
          <w:tab w:val="left" w:pos="1440"/>
        </w:tabs>
        <w:jc w:val="both"/>
        <w:rPr>
          <w:rFonts w:eastAsia="Symbol"/>
          <w:sz w:val="28"/>
          <w:szCs w:val="28"/>
        </w:rPr>
      </w:pPr>
      <w:r>
        <w:rPr>
          <w:rFonts w:eastAsia="Times New Roman"/>
          <w:sz w:val="28"/>
          <w:szCs w:val="28"/>
        </w:rPr>
        <w:t>по</w:t>
      </w:r>
      <w:r w:rsidR="00330E6A" w:rsidRPr="00AD76F7">
        <w:rPr>
          <w:rFonts w:eastAsia="Times New Roman"/>
          <w:sz w:val="28"/>
          <w:szCs w:val="28"/>
        </w:rPr>
        <w:t xml:space="preserve"> обстоятельствам, не зависящим от </w:t>
      </w:r>
      <w:r>
        <w:rPr>
          <w:rFonts w:eastAsia="Times New Roman"/>
          <w:sz w:val="28"/>
          <w:szCs w:val="28"/>
        </w:rPr>
        <w:t xml:space="preserve">воли </w:t>
      </w:r>
      <w:r w:rsidR="00330E6A" w:rsidRPr="00AD76F7">
        <w:rPr>
          <w:rFonts w:eastAsia="Times New Roman"/>
          <w:sz w:val="28"/>
          <w:szCs w:val="28"/>
        </w:rPr>
        <w:t>совершеннолетнего</w:t>
      </w:r>
      <w:r w:rsidR="00AD76F7" w:rsidRPr="00AD76F7">
        <w:rPr>
          <w:rFonts w:eastAsia="Times New Roman"/>
          <w:sz w:val="28"/>
          <w:szCs w:val="28"/>
        </w:rPr>
        <w:t xml:space="preserve"> </w:t>
      </w:r>
      <w:r w:rsidR="00330E6A" w:rsidRPr="00AD76F7">
        <w:rPr>
          <w:rFonts w:eastAsia="Times New Roman"/>
          <w:sz w:val="28"/>
          <w:szCs w:val="28"/>
        </w:rPr>
        <w:t>учащегося или родителей (законных представителей) несовершеннолетнего учащегося и гимназии, в том числе в случаях вступления в законную силу решения судебных органов, смерти учащегося, ликвидации гимназии.</w:t>
      </w:r>
    </w:p>
    <w:p w:rsidR="004A1AD3" w:rsidRPr="00527B56" w:rsidRDefault="00330E6A" w:rsidP="00883EA5">
      <w:pPr>
        <w:tabs>
          <w:tab w:val="left" w:pos="0"/>
        </w:tabs>
        <w:ind w:right="20" w:firstLine="284"/>
        <w:jc w:val="both"/>
        <w:rPr>
          <w:sz w:val="28"/>
          <w:szCs w:val="28"/>
        </w:rPr>
      </w:pPr>
      <w:r w:rsidRPr="00527B56">
        <w:rPr>
          <w:rFonts w:eastAsia="Times New Roman"/>
          <w:sz w:val="28"/>
          <w:szCs w:val="28"/>
        </w:rPr>
        <w:t>3.2.</w:t>
      </w:r>
      <w:r w:rsidRPr="00527B56">
        <w:rPr>
          <w:sz w:val="28"/>
          <w:szCs w:val="28"/>
        </w:rPr>
        <w:tab/>
      </w:r>
      <w:r w:rsidRPr="00527B56">
        <w:rPr>
          <w:rFonts w:eastAsia="Times New Roman"/>
          <w:sz w:val="28"/>
          <w:szCs w:val="28"/>
        </w:rPr>
        <w:t>Основанием для отчисления учащегося из гимназии является приказ директора гимназии.</w:t>
      </w:r>
    </w:p>
    <w:p w:rsidR="004A1AD3" w:rsidRPr="00527B56" w:rsidRDefault="00330E6A" w:rsidP="00883EA5">
      <w:pPr>
        <w:tabs>
          <w:tab w:val="left" w:pos="0"/>
        </w:tabs>
        <w:ind w:firstLine="284"/>
        <w:jc w:val="both"/>
        <w:rPr>
          <w:sz w:val="28"/>
          <w:szCs w:val="28"/>
        </w:rPr>
      </w:pPr>
      <w:r w:rsidRPr="00527B56">
        <w:rPr>
          <w:rFonts w:eastAsia="Times New Roman"/>
          <w:sz w:val="28"/>
          <w:szCs w:val="28"/>
        </w:rPr>
        <w:t>3.3.</w:t>
      </w:r>
      <w:r w:rsidRPr="00527B56">
        <w:rPr>
          <w:sz w:val="28"/>
          <w:szCs w:val="28"/>
        </w:rPr>
        <w:tab/>
      </w:r>
      <w:r w:rsidRPr="00527B56">
        <w:rPr>
          <w:rFonts w:eastAsia="Times New Roman"/>
          <w:sz w:val="28"/>
          <w:szCs w:val="28"/>
        </w:rPr>
        <w:t>Перевод учащихся в другую образовательную организацию, реализующую образовательную программу соответствующего уровня, производится по письменному заявлению совершеннолетних учащихся либо родителей (законных представителей) несовершеннолетних учащихся и сопровождается получением из другой образовательной организации подтверждения о приёме данных учащихся.</w:t>
      </w:r>
    </w:p>
    <w:p w:rsidR="004A1AD3" w:rsidRPr="00527B56" w:rsidRDefault="00330E6A" w:rsidP="00883EA5">
      <w:pPr>
        <w:tabs>
          <w:tab w:val="left" w:pos="0"/>
        </w:tabs>
        <w:ind w:firstLine="284"/>
        <w:jc w:val="both"/>
        <w:rPr>
          <w:sz w:val="28"/>
          <w:szCs w:val="28"/>
        </w:rPr>
      </w:pPr>
      <w:r w:rsidRPr="00527B56">
        <w:rPr>
          <w:rFonts w:eastAsia="Times New Roman"/>
          <w:sz w:val="28"/>
          <w:szCs w:val="28"/>
        </w:rPr>
        <w:t>3.4.</w:t>
      </w:r>
      <w:r w:rsidRPr="00527B56">
        <w:rPr>
          <w:sz w:val="28"/>
          <w:szCs w:val="28"/>
        </w:rPr>
        <w:tab/>
      </w:r>
      <w:r w:rsidRPr="00527B56">
        <w:rPr>
          <w:rFonts w:eastAsia="Times New Roman"/>
          <w:sz w:val="28"/>
          <w:szCs w:val="28"/>
        </w:rPr>
        <w:t>Орган опеки и попечительства дает согласие на перевод детей-сирот и детей, оставшихся без попечения родителей, в другую образовательную организацию либо на изменение формы обучения до получения ими общего образования.</w:t>
      </w:r>
    </w:p>
    <w:p w:rsidR="004A1AD3" w:rsidRPr="00527B56" w:rsidRDefault="00330E6A" w:rsidP="00883EA5">
      <w:pPr>
        <w:tabs>
          <w:tab w:val="left" w:pos="0"/>
        </w:tabs>
        <w:ind w:firstLine="284"/>
        <w:jc w:val="both"/>
        <w:rPr>
          <w:sz w:val="28"/>
          <w:szCs w:val="28"/>
        </w:rPr>
      </w:pPr>
      <w:r w:rsidRPr="00527B56">
        <w:rPr>
          <w:rFonts w:eastAsia="Times New Roman"/>
          <w:sz w:val="28"/>
          <w:szCs w:val="28"/>
        </w:rPr>
        <w:t>3.5.</w:t>
      </w:r>
      <w:r w:rsidRPr="00527B56">
        <w:rPr>
          <w:sz w:val="28"/>
          <w:szCs w:val="28"/>
        </w:rPr>
        <w:tab/>
      </w:r>
      <w:r w:rsidRPr="00527B56">
        <w:rPr>
          <w:rFonts w:eastAsia="Times New Roman"/>
          <w:sz w:val="28"/>
          <w:szCs w:val="28"/>
        </w:rPr>
        <w:t>По решению педагогического совета гимназии за неоднократное неисполнение или нарушение устава гимназии, правил внутреннего распорядка и иных локальных нормативных актов по вопросам организации и осуществления образовательной деятельности допускается применение отчисления несовершеннолетнего учащегося, достигшего возраста пятнадцати лет, из гимназии как меры дисциплинарного взыскания. Отчисление</w:t>
      </w:r>
      <w:r w:rsidR="00AD76F7">
        <w:rPr>
          <w:rFonts w:eastAsia="Times New Roman"/>
          <w:sz w:val="28"/>
          <w:szCs w:val="28"/>
        </w:rPr>
        <w:t xml:space="preserve"> </w:t>
      </w:r>
      <w:r w:rsidRPr="00527B56">
        <w:rPr>
          <w:rFonts w:eastAsia="Times New Roman"/>
          <w:sz w:val="28"/>
          <w:szCs w:val="28"/>
        </w:rPr>
        <w:t>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гимназии оказывает отрицательное влияние на других учащихся, нарушает их права и права работников гимназии, а также нормальное функционирование гимназии.</w:t>
      </w:r>
    </w:p>
    <w:p w:rsidR="004A1AD3" w:rsidRPr="00527B56" w:rsidRDefault="00330E6A" w:rsidP="00883EA5">
      <w:pPr>
        <w:tabs>
          <w:tab w:val="left" w:pos="0"/>
        </w:tabs>
        <w:ind w:firstLine="284"/>
        <w:jc w:val="both"/>
        <w:rPr>
          <w:sz w:val="28"/>
          <w:szCs w:val="28"/>
        </w:rPr>
      </w:pPr>
      <w:r w:rsidRPr="00527B56">
        <w:rPr>
          <w:rFonts w:eastAsia="Times New Roman"/>
          <w:sz w:val="28"/>
          <w:szCs w:val="28"/>
        </w:rPr>
        <w:t>3.6.</w:t>
      </w:r>
      <w:r w:rsidRPr="00527B56">
        <w:rPr>
          <w:sz w:val="28"/>
          <w:szCs w:val="28"/>
        </w:rPr>
        <w:tab/>
      </w:r>
      <w:r w:rsidRPr="00527B56">
        <w:rPr>
          <w:rFonts w:eastAsia="Times New Roman"/>
          <w:sz w:val="28"/>
          <w:szCs w:val="28"/>
        </w:rPr>
        <w:t>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учётом мнения его</w:t>
      </w:r>
      <w:r w:rsidR="00E95744">
        <w:rPr>
          <w:rFonts w:eastAsia="Times New Roman"/>
          <w:sz w:val="28"/>
          <w:szCs w:val="28"/>
        </w:rPr>
        <w:t xml:space="preserve"> </w:t>
      </w:r>
      <w:r w:rsidRPr="00527B56">
        <w:rPr>
          <w:rFonts w:eastAsia="Times New Roman"/>
          <w:sz w:val="28"/>
          <w:szCs w:val="28"/>
        </w:rPr>
        <w:t>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A1AD3" w:rsidRPr="00527B56" w:rsidRDefault="00330E6A" w:rsidP="00883EA5">
      <w:pPr>
        <w:tabs>
          <w:tab w:val="left" w:pos="0"/>
        </w:tabs>
        <w:ind w:firstLine="284"/>
        <w:jc w:val="both"/>
        <w:rPr>
          <w:sz w:val="28"/>
          <w:szCs w:val="28"/>
        </w:rPr>
      </w:pPr>
      <w:r w:rsidRPr="00527B56">
        <w:rPr>
          <w:rFonts w:eastAsia="Times New Roman"/>
          <w:sz w:val="28"/>
          <w:szCs w:val="28"/>
        </w:rPr>
        <w:t>3.7.</w:t>
      </w:r>
      <w:r w:rsidRPr="00527B56">
        <w:rPr>
          <w:sz w:val="28"/>
          <w:szCs w:val="28"/>
        </w:rPr>
        <w:tab/>
      </w:r>
      <w:r w:rsidRPr="00527B56">
        <w:rPr>
          <w:rFonts w:eastAsia="Times New Roman"/>
          <w:sz w:val="28"/>
          <w:szCs w:val="28"/>
        </w:rPr>
        <w:t>Гимназия незамедлительно обязана проинформировать об отчислении несовершеннолетнего учащегося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w:t>
      </w:r>
      <w:r w:rsidR="00E95744">
        <w:rPr>
          <w:rFonts w:eastAsia="Times New Roman"/>
          <w:sz w:val="28"/>
          <w:szCs w:val="28"/>
        </w:rPr>
        <w:t xml:space="preserve"> </w:t>
      </w:r>
      <w:r w:rsidRPr="00527B56">
        <w:rPr>
          <w:rFonts w:eastAsia="Times New Roman"/>
          <w:sz w:val="28"/>
          <w:szCs w:val="28"/>
        </w:rPr>
        <w:t>сфере образования, и родители (законные представители) несовершеннолетнего учащегося, отчисленного из гимназии, не позднее чем в</w:t>
      </w:r>
      <w:r w:rsidR="00E95744">
        <w:rPr>
          <w:rFonts w:eastAsia="Times New Roman"/>
          <w:sz w:val="28"/>
          <w:szCs w:val="28"/>
        </w:rPr>
        <w:t xml:space="preserve"> </w:t>
      </w:r>
      <w:r w:rsidRPr="00527B56">
        <w:rPr>
          <w:rFonts w:eastAsia="Times New Roman"/>
          <w:sz w:val="28"/>
          <w:szCs w:val="28"/>
        </w:rPr>
        <w:t>месячный срок принимают меры, обеспечивающие получение несовершеннолетним учащимся общего образования.</w:t>
      </w:r>
    </w:p>
    <w:p w:rsidR="004A1AD3" w:rsidRPr="00527B56" w:rsidRDefault="008B3645" w:rsidP="00883EA5">
      <w:pPr>
        <w:tabs>
          <w:tab w:val="left" w:pos="0"/>
        </w:tabs>
        <w:ind w:firstLine="284"/>
        <w:jc w:val="both"/>
        <w:rPr>
          <w:sz w:val="28"/>
          <w:szCs w:val="28"/>
        </w:rPr>
      </w:pPr>
      <w:r>
        <w:rPr>
          <w:rFonts w:eastAsia="Times New Roman"/>
          <w:sz w:val="28"/>
          <w:szCs w:val="28"/>
        </w:rPr>
        <w:tab/>
      </w:r>
      <w:r w:rsidR="00330E6A" w:rsidRPr="00527B56">
        <w:rPr>
          <w:rFonts w:eastAsia="Times New Roman"/>
          <w:sz w:val="28"/>
          <w:szCs w:val="28"/>
        </w:rPr>
        <w:t>3.8.</w:t>
      </w:r>
      <w:r w:rsidR="00330E6A" w:rsidRPr="00527B56">
        <w:rPr>
          <w:sz w:val="28"/>
          <w:szCs w:val="28"/>
        </w:rPr>
        <w:tab/>
      </w:r>
      <w:r w:rsidR="00330E6A" w:rsidRPr="00527B56">
        <w:rPr>
          <w:rFonts w:eastAsia="Times New Roman"/>
          <w:sz w:val="28"/>
          <w:szCs w:val="28"/>
        </w:rPr>
        <w:t>По согласию родителей (законных представителей)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учащийся, достигший возраста пятнадцати лет, может оставить гимназию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гимназию до получения основного общего образования, и органом местного самоуправления, осуществляющим управление в сфере образования, не позднее чем в</w:t>
      </w:r>
      <w:r w:rsidR="00AD76F7">
        <w:rPr>
          <w:rFonts w:eastAsia="Times New Roman"/>
          <w:sz w:val="28"/>
          <w:szCs w:val="28"/>
        </w:rPr>
        <w:t xml:space="preserve"> </w:t>
      </w:r>
      <w:r w:rsidR="00330E6A" w:rsidRPr="00527B56">
        <w:rPr>
          <w:rFonts w:eastAsia="Times New Roman"/>
          <w:sz w:val="28"/>
          <w:szCs w:val="28"/>
        </w:rPr>
        <w:t>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A1AD3" w:rsidRPr="00527B56" w:rsidRDefault="008B3645" w:rsidP="00883EA5">
      <w:pPr>
        <w:tabs>
          <w:tab w:val="left" w:pos="0"/>
        </w:tabs>
        <w:ind w:firstLine="284"/>
        <w:jc w:val="both"/>
        <w:rPr>
          <w:sz w:val="28"/>
          <w:szCs w:val="28"/>
        </w:rPr>
      </w:pPr>
      <w:r>
        <w:rPr>
          <w:rFonts w:eastAsia="Times New Roman"/>
          <w:sz w:val="28"/>
          <w:szCs w:val="28"/>
        </w:rPr>
        <w:tab/>
      </w:r>
      <w:r w:rsidR="00330E6A" w:rsidRPr="00527B56">
        <w:rPr>
          <w:rFonts w:eastAsia="Times New Roman"/>
          <w:sz w:val="28"/>
          <w:szCs w:val="28"/>
        </w:rPr>
        <w:t>3.9.</w:t>
      </w:r>
      <w:r w:rsidR="00330E6A" w:rsidRPr="00527B56">
        <w:rPr>
          <w:sz w:val="28"/>
          <w:szCs w:val="28"/>
        </w:rPr>
        <w:tab/>
      </w:r>
      <w:r w:rsidR="00C615E7">
        <w:rPr>
          <w:sz w:val="28"/>
          <w:szCs w:val="28"/>
        </w:rPr>
        <w:t xml:space="preserve"> </w:t>
      </w:r>
      <w:r w:rsidR="00330E6A" w:rsidRPr="00527B56">
        <w:rPr>
          <w:rFonts w:eastAsia="Times New Roman"/>
          <w:sz w:val="28"/>
          <w:szCs w:val="28"/>
        </w:rPr>
        <w:t>В случае ликвидации гимназии, аннулирования соответствующей лицензии, лишения её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гимназией обеспечивают перевод совершеннолетних учащихся с их согласия и несовершеннолетних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соответствующего уровня.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и (или) уполномоченный им орган управления гимназией обеспечивают перевод по заявлению совершеннолетних учащихся, несовершеннолетних учащихся по заявлению их родителей (законных представителей) в другие организации,</w:t>
      </w:r>
      <w:r w:rsidR="00AD76F7">
        <w:rPr>
          <w:sz w:val="28"/>
          <w:szCs w:val="28"/>
        </w:rPr>
        <w:t xml:space="preserve"> </w:t>
      </w:r>
      <w:r w:rsidR="00330E6A" w:rsidRPr="00527B56">
        <w:rPr>
          <w:rFonts w:eastAsia="Times New Roman"/>
          <w:sz w:val="28"/>
          <w:szCs w:val="28"/>
        </w:rPr>
        <w:t>осуществляющие образовательную деятельность по имеющим государственную аккредитацию основным образовательным программам соответствующего уровня.</w:t>
      </w:r>
    </w:p>
    <w:p w:rsidR="004A1AD3" w:rsidRPr="00527B56" w:rsidRDefault="008B3645" w:rsidP="00883EA5">
      <w:pPr>
        <w:tabs>
          <w:tab w:val="left" w:pos="0"/>
        </w:tabs>
        <w:ind w:firstLine="284"/>
        <w:jc w:val="both"/>
        <w:rPr>
          <w:sz w:val="28"/>
          <w:szCs w:val="28"/>
        </w:rPr>
      </w:pPr>
      <w:r>
        <w:rPr>
          <w:rFonts w:eastAsia="Times New Roman"/>
          <w:sz w:val="28"/>
          <w:szCs w:val="28"/>
        </w:rPr>
        <w:tab/>
      </w:r>
      <w:r w:rsidR="00330E6A" w:rsidRPr="00527B56">
        <w:rPr>
          <w:rFonts w:eastAsia="Times New Roman"/>
          <w:sz w:val="28"/>
          <w:szCs w:val="28"/>
        </w:rPr>
        <w:t>3.10. В случае отчисления из гимназии учащегося до завершения получения им основного общего или среднего общего образования гимназия в трёхдневный срок после издания приказа об отчислении учащегося выдаёт</w:t>
      </w:r>
      <w:r w:rsidR="006E1853">
        <w:rPr>
          <w:rFonts w:eastAsia="Times New Roman"/>
          <w:sz w:val="28"/>
          <w:szCs w:val="28"/>
        </w:rPr>
        <w:t xml:space="preserve"> </w:t>
      </w:r>
      <w:r w:rsidR="00330E6A" w:rsidRPr="00527B56">
        <w:rPr>
          <w:rFonts w:eastAsia="Times New Roman"/>
          <w:sz w:val="28"/>
          <w:szCs w:val="28"/>
        </w:rPr>
        <w:t>совершеннолетнему лицу, отчисленному из гимназии, или родителям (законным представителям) несовершеннолетнего следующие документы:</w:t>
      </w:r>
    </w:p>
    <w:p w:rsidR="004A1AD3" w:rsidRPr="00AD76F7" w:rsidRDefault="00330E6A" w:rsidP="00AD76F7">
      <w:pPr>
        <w:pStyle w:val="a5"/>
        <w:numPr>
          <w:ilvl w:val="0"/>
          <w:numId w:val="16"/>
        </w:numPr>
        <w:tabs>
          <w:tab w:val="left" w:pos="0"/>
          <w:tab w:val="left" w:pos="1440"/>
        </w:tabs>
        <w:ind w:right="20"/>
        <w:jc w:val="both"/>
        <w:rPr>
          <w:rFonts w:eastAsia="Symbol"/>
          <w:sz w:val="28"/>
          <w:szCs w:val="28"/>
        </w:rPr>
      </w:pPr>
      <w:proofErr w:type="gramStart"/>
      <w:r w:rsidRPr="00AD76F7">
        <w:rPr>
          <w:rFonts w:eastAsia="Times New Roman"/>
          <w:sz w:val="28"/>
          <w:szCs w:val="28"/>
        </w:rPr>
        <w:t>справку</w:t>
      </w:r>
      <w:proofErr w:type="gramEnd"/>
      <w:r w:rsidRPr="00AD76F7">
        <w:rPr>
          <w:rFonts w:eastAsia="Times New Roman"/>
          <w:sz w:val="28"/>
          <w:szCs w:val="28"/>
        </w:rPr>
        <w:t xml:space="preserve"> об обучении или о периоде обучения по образцу, самостоятельно установленному гимназией;</w:t>
      </w:r>
    </w:p>
    <w:p w:rsidR="004A1AD3" w:rsidRPr="00AD76F7" w:rsidRDefault="00330E6A" w:rsidP="00AD76F7">
      <w:pPr>
        <w:pStyle w:val="a5"/>
        <w:numPr>
          <w:ilvl w:val="0"/>
          <w:numId w:val="16"/>
        </w:numPr>
        <w:tabs>
          <w:tab w:val="left" w:pos="0"/>
          <w:tab w:val="left" w:pos="1440"/>
        </w:tabs>
        <w:jc w:val="both"/>
        <w:rPr>
          <w:rFonts w:eastAsia="Symbol"/>
          <w:sz w:val="28"/>
          <w:szCs w:val="28"/>
        </w:rPr>
      </w:pPr>
      <w:r w:rsidRPr="00AD76F7">
        <w:rPr>
          <w:rFonts w:eastAsia="Times New Roman"/>
          <w:sz w:val="28"/>
          <w:szCs w:val="28"/>
        </w:rPr>
        <w:t>аттестат об основном общем образовании (для лиц, получивших основное общее образование);</w:t>
      </w:r>
    </w:p>
    <w:p w:rsidR="004A1AD3" w:rsidRPr="00AD76F7" w:rsidRDefault="00330E6A" w:rsidP="00AD76F7">
      <w:pPr>
        <w:pStyle w:val="a5"/>
        <w:numPr>
          <w:ilvl w:val="0"/>
          <w:numId w:val="16"/>
        </w:numPr>
        <w:tabs>
          <w:tab w:val="left" w:pos="0"/>
          <w:tab w:val="left" w:pos="1440"/>
        </w:tabs>
        <w:jc w:val="both"/>
        <w:rPr>
          <w:rFonts w:eastAsia="Symbol"/>
          <w:sz w:val="28"/>
          <w:szCs w:val="28"/>
        </w:rPr>
      </w:pPr>
      <w:r w:rsidRPr="00AD76F7">
        <w:rPr>
          <w:rFonts w:eastAsia="Times New Roman"/>
          <w:sz w:val="28"/>
          <w:szCs w:val="28"/>
        </w:rPr>
        <w:t>личное дело;</w:t>
      </w:r>
    </w:p>
    <w:p w:rsidR="004A1AD3" w:rsidRPr="00AD76F7" w:rsidRDefault="00330E6A" w:rsidP="00AD76F7">
      <w:pPr>
        <w:pStyle w:val="a5"/>
        <w:numPr>
          <w:ilvl w:val="0"/>
          <w:numId w:val="16"/>
        </w:numPr>
        <w:tabs>
          <w:tab w:val="left" w:pos="0"/>
          <w:tab w:val="left" w:pos="1440"/>
        </w:tabs>
        <w:jc w:val="both"/>
        <w:rPr>
          <w:rFonts w:eastAsia="Symbol"/>
          <w:sz w:val="28"/>
          <w:szCs w:val="28"/>
        </w:rPr>
      </w:pPr>
      <w:r w:rsidRPr="00AD76F7">
        <w:rPr>
          <w:rFonts w:eastAsia="Times New Roman"/>
          <w:sz w:val="28"/>
          <w:szCs w:val="28"/>
        </w:rPr>
        <w:t>медицинскую карту.</w:t>
      </w:r>
    </w:p>
    <w:p w:rsidR="004A1AD3" w:rsidRPr="00527B56" w:rsidRDefault="008B3645" w:rsidP="006E1853">
      <w:pPr>
        <w:tabs>
          <w:tab w:val="left" w:pos="0"/>
        </w:tabs>
        <w:jc w:val="both"/>
        <w:rPr>
          <w:sz w:val="28"/>
          <w:szCs w:val="28"/>
        </w:rPr>
      </w:pPr>
      <w:r>
        <w:rPr>
          <w:rFonts w:eastAsia="Times New Roman"/>
          <w:sz w:val="28"/>
          <w:szCs w:val="28"/>
        </w:rPr>
        <w:tab/>
      </w:r>
      <w:r w:rsidR="00330E6A" w:rsidRPr="00527B56">
        <w:rPr>
          <w:rFonts w:eastAsia="Times New Roman"/>
          <w:sz w:val="28"/>
          <w:szCs w:val="28"/>
        </w:rPr>
        <w:t>3.11. В случае отчисления из гимназии учащегося, получившего среднее общее образование, или учащегося, получившего основное общее образование и желающего продолжить обучение в образовательной организации среднего профессионального образования, гимназия в трёхдневный срок после издания</w:t>
      </w:r>
      <w:r w:rsidR="006E1853">
        <w:rPr>
          <w:rFonts w:eastAsia="Times New Roman"/>
          <w:sz w:val="28"/>
          <w:szCs w:val="28"/>
        </w:rPr>
        <w:t xml:space="preserve"> </w:t>
      </w:r>
      <w:r w:rsidR="00330E6A" w:rsidRPr="00527B56">
        <w:rPr>
          <w:rFonts w:eastAsia="Times New Roman"/>
          <w:sz w:val="28"/>
          <w:szCs w:val="28"/>
        </w:rPr>
        <w:t>приказа об отчислении учащегося выдаёт совершеннолетнему лицу, отчисленному из гимназии, или родителям (законным представителям) несовершеннолетнего следующие документы:</w:t>
      </w:r>
    </w:p>
    <w:p w:rsidR="004A1AD3" w:rsidRPr="00AD76F7" w:rsidRDefault="00330E6A" w:rsidP="00AD76F7">
      <w:pPr>
        <w:pStyle w:val="a5"/>
        <w:numPr>
          <w:ilvl w:val="0"/>
          <w:numId w:val="17"/>
        </w:numPr>
        <w:tabs>
          <w:tab w:val="left" w:pos="700"/>
          <w:tab w:val="left" w:pos="1440"/>
        </w:tabs>
        <w:jc w:val="both"/>
        <w:rPr>
          <w:rFonts w:eastAsia="Symbol"/>
          <w:sz w:val="28"/>
          <w:szCs w:val="28"/>
        </w:rPr>
      </w:pPr>
      <w:r w:rsidRPr="00AD76F7">
        <w:rPr>
          <w:rFonts w:eastAsia="Times New Roman"/>
          <w:sz w:val="28"/>
          <w:szCs w:val="28"/>
        </w:rPr>
        <w:t>аттестат об основном общем или среднем общем образовании;</w:t>
      </w:r>
    </w:p>
    <w:p w:rsidR="004A1AD3" w:rsidRPr="00AD76F7" w:rsidRDefault="00330E6A" w:rsidP="00AD76F7">
      <w:pPr>
        <w:pStyle w:val="a5"/>
        <w:numPr>
          <w:ilvl w:val="0"/>
          <w:numId w:val="17"/>
        </w:numPr>
        <w:tabs>
          <w:tab w:val="left" w:pos="700"/>
          <w:tab w:val="left" w:pos="1440"/>
        </w:tabs>
        <w:jc w:val="both"/>
        <w:rPr>
          <w:rFonts w:eastAsia="Symbol"/>
          <w:sz w:val="28"/>
          <w:szCs w:val="28"/>
        </w:rPr>
      </w:pPr>
      <w:r w:rsidRPr="00AD76F7">
        <w:rPr>
          <w:rFonts w:eastAsia="Times New Roman"/>
          <w:sz w:val="28"/>
          <w:szCs w:val="28"/>
        </w:rPr>
        <w:t>медицинскую карту.</w:t>
      </w:r>
    </w:p>
    <w:p w:rsidR="004A1AD3" w:rsidRPr="00527B56" w:rsidRDefault="004A1AD3" w:rsidP="00527B56">
      <w:pPr>
        <w:jc w:val="both"/>
        <w:rPr>
          <w:sz w:val="28"/>
          <w:szCs w:val="28"/>
        </w:rPr>
      </w:pPr>
    </w:p>
    <w:p w:rsidR="004A1AD3" w:rsidRPr="00E95744" w:rsidRDefault="00330E6A" w:rsidP="00E95744">
      <w:pPr>
        <w:numPr>
          <w:ilvl w:val="0"/>
          <w:numId w:val="8"/>
        </w:numPr>
        <w:tabs>
          <w:tab w:val="left" w:pos="0"/>
        </w:tabs>
        <w:ind w:left="500" w:right="-10" w:hanging="358"/>
        <w:jc w:val="center"/>
        <w:rPr>
          <w:sz w:val="28"/>
          <w:szCs w:val="28"/>
        </w:rPr>
      </w:pPr>
      <w:r w:rsidRPr="00E95744">
        <w:rPr>
          <w:rFonts w:eastAsia="Times New Roman"/>
          <w:b/>
          <w:bCs/>
          <w:sz w:val="28"/>
          <w:szCs w:val="28"/>
        </w:rPr>
        <w:t>Порядок оформления получения учащимися образования</w:t>
      </w:r>
      <w:r w:rsidR="00E95744" w:rsidRPr="00E95744">
        <w:rPr>
          <w:rFonts w:eastAsia="Times New Roman"/>
          <w:b/>
          <w:bCs/>
          <w:sz w:val="28"/>
          <w:szCs w:val="28"/>
        </w:rPr>
        <w:t xml:space="preserve"> </w:t>
      </w:r>
      <w:r w:rsidRPr="00E95744">
        <w:rPr>
          <w:rFonts w:eastAsia="Times New Roman"/>
          <w:b/>
          <w:bCs/>
          <w:sz w:val="28"/>
          <w:szCs w:val="28"/>
        </w:rPr>
        <w:t>вне организаций, осуществляющих образовательную деятельность (в форме семейного образования и самообразования)</w:t>
      </w:r>
    </w:p>
    <w:p w:rsidR="004A1AD3" w:rsidRPr="00527B56" w:rsidRDefault="00C615E7" w:rsidP="00883EA5">
      <w:pPr>
        <w:tabs>
          <w:tab w:val="left" w:pos="0"/>
        </w:tabs>
        <w:ind w:firstLine="284"/>
        <w:jc w:val="both"/>
        <w:rPr>
          <w:sz w:val="28"/>
          <w:szCs w:val="28"/>
        </w:rPr>
      </w:pPr>
      <w:r>
        <w:rPr>
          <w:sz w:val="28"/>
          <w:szCs w:val="28"/>
        </w:rPr>
        <w:tab/>
      </w:r>
      <w:r w:rsidR="00E95744">
        <w:rPr>
          <w:sz w:val="28"/>
          <w:szCs w:val="28"/>
        </w:rPr>
        <w:t>4.1.</w:t>
      </w:r>
      <w:r w:rsidR="00330E6A" w:rsidRPr="00527B56">
        <w:rPr>
          <w:sz w:val="28"/>
          <w:szCs w:val="28"/>
        </w:rPr>
        <w:tab/>
      </w:r>
      <w:r w:rsidR="00330E6A" w:rsidRPr="00527B56">
        <w:rPr>
          <w:rFonts w:eastAsia="Times New Roman"/>
          <w:sz w:val="28"/>
          <w:szCs w:val="28"/>
        </w:rPr>
        <w:t>В соответствии с частью 2 статьи 63 Федерального закона Российской Федерации от 29 декабря 2012 года № 273-ФЗ «Об образовании в Российской Федерации» общее образование может быть получено как в организациях, осуществляющих образовательную деятельность, так и вне организаций, осуществляющих образовательную деятельность (в формах семейного образования и самообразования). Вне организаций, осуществляющих образовательную деятельность, начальное общее и основное общее образование может быть получено в форме семейного образования; среднее общее образование – в форме самообразования.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учащегося. При выборе родителями (законными представителями) несовершеннолетнего учащегося формы получения общего образования и формы обучения учитывается мнение ребёнка (часть 4 статьи 63 вышеназванного Федерального закона).</w:t>
      </w:r>
    </w:p>
    <w:p w:rsidR="004A1AD3" w:rsidRPr="00527B56" w:rsidRDefault="00C615E7" w:rsidP="00883EA5">
      <w:pPr>
        <w:tabs>
          <w:tab w:val="left" w:pos="0"/>
        </w:tabs>
        <w:ind w:firstLine="284"/>
        <w:jc w:val="both"/>
        <w:rPr>
          <w:rFonts w:eastAsia="Times New Roman"/>
          <w:sz w:val="28"/>
          <w:szCs w:val="28"/>
        </w:rPr>
      </w:pPr>
      <w:r>
        <w:rPr>
          <w:rFonts w:eastAsia="Times New Roman"/>
          <w:sz w:val="28"/>
          <w:szCs w:val="28"/>
        </w:rPr>
        <w:tab/>
      </w:r>
      <w:r w:rsidR="00E95744">
        <w:rPr>
          <w:rFonts w:eastAsia="Times New Roman"/>
          <w:sz w:val="28"/>
          <w:szCs w:val="28"/>
        </w:rPr>
        <w:t>4.2</w:t>
      </w:r>
      <w:r w:rsidR="00330E6A" w:rsidRPr="00527B56">
        <w:rPr>
          <w:rFonts w:eastAsia="Times New Roman"/>
          <w:sz w:val="28"/>
          <w:szCs w:val="28"/>
        </w:rPr>
        <w:t>.</w:t>
      </w:r>
      <w:r w:rsidR="00330E6A" w:rsidRPr="00527B56">
        <w:rPr>
          <w:sz w:val="28"/>
          <w:szCs w:val="28"/>
        </w:rPr>
        <w:tab/>
      </w:r>
      <w:r w:rsidR="00330E6A" w:rsidRPr="00527B56">
        <w:rPr>
          <w:rFonts w:eastAsia="Times New Roman"/>
          <w:sz w:val="28"/>
          <w:szCs w:val="28"/>
        </w:rPr>
        <w:t>Родители (законные представители) несовершеннолетнего учащегося, выбирая получение образования в семейной форме, отказываются от получения образования их ребёнком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 В частности, при выборе семейной формы образования у родителей (законных представителей) несовершеннолетнего учащегося возникают обязательства по обеспечению обучения в семейной форме образования – целенаправленной организации деятельности учащегося по овладению знаниями, умениями, навыками и компетенцией, приобретению опыта деятельности, развитию</w:t>
      </w:r>
      <w:r w:rsidR="00E95744">
        <w:rPr>
          <w:rFonts w:eastAsia="Times New Roman"/>
          <w:sz w:val="28"/>
          <w:szCs w:val="28"/>
        </w:rPr>
        <w:t xml:space="preserve"> </w:t>
      </w:r>
      <w:r w:rsidR="00330E6A" w:rsidRPr="00527B56">
        <w:rPr>
          <w:rFonts w:eastAsia="Times New Roman"/>
          <w:sz w:val="28"/>
          <w:szCs w:val="28"/>
        </w:rPr>
        <w:t>способностей, приобретению опыта применения знаний в повседневной жизни</w:t>
      </w:r>
      <w:r w:rsidR="00E95744">
        <w:rPr>
          <w:rFonts w:eastAsia="Times New Roman"/>
          <w:sz w:val="28"/>
          <w:szCs w:val="28"/>
        </w:rPr>
        <w:t xml:space="preserve"> </w:t>
      </w:r>
      <w:r w:rsidR="00330E6A" w:rsidRPr="00527B56">
        <w:rPr>
          <w:rFonts w:eastAsia="Times New Roman"/>
          <w:sz w:val="28"/>
          <w:szCs w:val="28"/>
        </w:rPr>
        <w:t>формированию у учащегося мотивации получения образования в течение всей жизни.</w:t>
      </w:r>
    </w:p>
    <w:p w:rsidR="004A1AD3" w:rsidRPr="00527B56" w:rsidRDefault="00C615E7" w:rsidP="00883EA5">
      <w:pPr>
        <w:tabs>
          <w:tab w:val="left" w:pos="0"/>
        </w:tabs>
        <w:ind w:right="20" w:firstLine="284"/>
        <w:jc w:val="both"/>
        <w:rPr>
          <w:sz w:val="28"/>
          <w:szCs w:val="28"/>
        </w:rPr>
      </w:pPr>
      <w:r>
        <w:rPr>
          <w:rFonts w:eastAsia="Times New Roman"/>
          <w:sz w:val="28"/>
          <w:szCs w:val="28"/>
        </w:rPr>
        <w:tab/>
      </w:r>
      <w:r w:rsidR="00E95744">
        <w:rPr>
          <w:rFonts w:eastAsia="Times New Roman"/>
          <w:sz w:val="28"/>
          <w:szCs w:val="28"/>
        </w:rPr>
        <w:t>4.3</w:t>
      </w:r>
      <w:r w:rsidR="00330E6A" w:rsidRPr="00527B56">
        <w:rPr>
          <w:rFonts w:eastAsia="Times New Roman"/>
          <w:sz w:val="28"/>
          <w:szCs w:val="28"/>
        </w:rPr>
        <w:t>.</w:t>
      </w:r>
      <w:r>
        <w:rPr>
          <w:rFonts w:eastAsia="Times New Roman"/>
          <w:sz w:val="28"/>
          <w:szCs w:val="28"/>
        </w:rPr>
        <w:t xml:space="preserve"> </w:t>
      </w:r>
      <w:r w:rsidR="00330E6A" w:rsidRPr="00527B56">
        <w:rPr>
          <w:rFonts w:eastAsia="Times New Roman"/>
          <w:sz w:val="28"/>
          <w:szCs w:val="28"/>
        </w:rPr>
        <w:t>В соответствии с частью 4 статьи 17 и пунктом 2 части 3 статьи 44 вышеназванного Федерального закона ребёнок, получающий образование в семейной форме, по решению его родителей (законных представителей) с учётом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
    <w:p w:rsidR="004A1AD3" w:rsidRPr="00527B56" w:rsidRDefault="00C615E7" w:rsidP="00883EA5">
      <w:pPr>
        <w:tabs>
          <w:tab w:val="left" w:pos="0"/>
        </w:tabs>
        <w:ind w:firstLine="284"/>
        <w:jc w:val="both"/>
        <w:rPr>
          <w:rFonts w:eastAsia="Times New Roman"/>
          <w:sz w:val="28"/>
          <w:szCs w:val="28"/>
        </w:rPr>
      </w:pPr>
      <w:r>
        <w:rPr>
          <w:rFonts w:eastAsia="Times New Roman"/>
          <w:sz w:val="28"/>
          <w:szCs w:val="28"/>
        </w:rPr>
        <w:tab/>
      </w:r>
      <w:r w:rsidR="00E95744">
        <w:rPr>
          <w:rFonts w:eastAsia="Times New Roman"/>
          <w:sz w:val="28"/>
          <w:szCs w:val="28"/>
        </w:rPr>
        <w:t>4.4</w:t>
      </w:r>
      <w:r w:rsidR="00330E6A" w:rsidRPr="00527B56">
        <w:rPr>
          <w:rFonts w:eastAsia="Times New Roman"/>
          <w:sz w:val="28"/>
          <w:szCs w:val="28"/>
        </w:rPr>
        <w:t>.</w:t>
      </w:r>
      <w:r w:rsidR="00330E6A" w:rsidRPr="00527B56">
        <w:rPr>
          <w:sz w:val="28"/>
          <w:szCs w:val="28"/>
        </w:rPr>
        <w:tab/>
      </w:r>
      <w:r w:rsidR="00330E6A" w:rsidRPr="00527B56">
        <w:rPr>
          <w:rFonts w:eastAsia="Times New Roman"/>
          <w:sz w:val="28"/>
          <w:szCs w:val="28"/>
        </w:rPr>
        <w:t>В соответствии с частью 3 статьи 34 вышеназванного Федерального закона лица, осваивающие основную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w:t>
      </w:r>
      <w:r w:rsidR="00E95744">
        <w:rPr>
          <w:sz w:val="28"/>
          <w:szCs w:val="28"/>
        </w:rPr>
        <w:t xml:space="preserve"> </w:t>
      </w:r>
      <w:r w:rsidR="00330E6A" w:rsidRPr="00527B56">
        <w:rPr>
          <w:rFonts w:eastAsia="Times New Roman"/>
          <w:sz w:val="28"/>
          <w:szCs w:val="28"/>
        </w:rPr>
        <w:t>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в том числе в гимназии, бесплатно. Согласно статье 33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в том числе гимназию, для прохождения промежуточной и государственной итоговой аттестации. При прохождении указанной аттестации экстерны пользуются академическими правами учащихся по соответствующей образовательной программе. В частности, экстерны наравне с другими учащимися гимназии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в том числе в официальных спортивных соревнованиях, и других массовых мероприятиях. Кроме того, экстерны могут рассчитывать на получение при необходимости социально-педагогической и психологической помощи, бесплатной психолого-медико-педагогической коррекции. Экстернам также предоставляется возможность осваивать дополнительные общеобразовательные программы, реализуемые в гимназии,</w:t>
      </w:r>
      <w:r w:rsidR="00E95744">
        <w:rPr>
          <w:rFonts w:eastAsia="Times New Roman"/>
          <w:sz w:val="28"/>
          <w:szCs w:val="28"/>
        </w:rPr>
        <w:t xml:space="preserve"> </w:t>
      </w:r>
      <w:r w:rsidR="00330E6A" w:rsidRPr="00527B56">
        <w:rPr>
          <w:rFonts w:eastAsia="Times New Roman"/>
          <w:sz w:val="28"/>
          <w:szCs w:val="28"/>
        </w:rPr>
        <w:t>бесплатно пользоваться необходимыми в учебном процессе в пределах федеральных государственных образовательных стандартов учебниками и учебными пособиями из фондов библиотеки гимназии.</w:t>
      </w:r>
    </w:p>
    <w:p w:rsidR="004A1AD3" w:rsidRPr="00527B56" w:rsidRDefault="00E95744" w:rsidP="00883EA5">
      <w:pPr>
        <w:tabs>
          <w:tab w:val="left" w:pos="0"/>
        </w:tabs>
        <w:ind w:right="20" w:firstLine="284"/>
        <w:jc w:val="both"/>
        <w:rPr>
          <w:sz w:val="28"/>
          <w:szCs w:val="28"/>
        </w:rPr>
      </w:pPr>
      <w:r>
        <w:rPr>
          <w:rFonts w:eastAsia="Times New Roman"/>
          <w:sz w:val="28"/>
          <w:szCs w:val="28"/>
        </w:rPr>
        <w:t>4.5</w:t>
      </w:r>
      <w:r w:rsidR="00330E6A" w:rsidRPr="00527B56">
        <w:rPr>
          <w:rFonts w:eastAsia="Times New Roman"/>
          <w:sz w:val="28"/>
          <w:szCs w:val="28"/>
        </w:rPr>
        <w:t>.</w:t>
      </w:r>
      <w:r w:rsidR="00330E6A" w:rsidRPr="00527B56">
        <w:rPr>
          <w:sz w:val="28"/>
          <w:szCs w:val="28"/>
        </w:rPr>
        <w:tab/>
      </w:r>
      <w:r w:rsidR="00330E6A" w:rsidRPr="00527B56">
        <w:rPr>
          <w:rFonts w:eastAsia="Times New Roman"/>
          <w:sz w:val="28"/>
          <w:szCs w:val="28"/>
        </w:rPr>
        <w:t>Основаниями возникновения образовательных отношений между экстерном и гимназией являются заявление родителей (законных представителей) о прохождении промежуточной и (или) государственной итоговой аттестации в гимназии, и приказ директора гимназии о приёме лица для прохождения промежуточной аттестации и (или) государственной итоговой аттестации.</w:t>
      </w:r>
    </w:p>
    <w:p w:rsidR="004A1AD3" w:rsidRPr="00527B56" w:rsidRDefault="00E95744" w:rsidP="00883EA5">
      <w:pPr>
        <w:tabs>
          <w:tab w:val="left" w:pos="0"/>
        </w:tabs>
        <w:ind w:firstLine="284"/>
        <w:jc w:val="both"/>
        <w:rPr>
          <w:sz w:val="28"/>
          <w:szCs w:val="28"/>
        </w:rPr>
      </w:pPr>
      <w:r>
        <w:rPr>
          <w:rFonts w:eastAsia="Times New Roman"/>
          <w:sz w:val="28"/>
          <w:szCs w:val="28"/>
        </w:rPr>
        <w:t>4.6.</w:t>
      </w:r>
      <w:r w:rsidR="00330E6A" w:rsidRPr="00527B56">
        <w:rPr>
          <w:sz w:val="28"/>
          <w:szCs w:val="28"/>
        </w:rPr>
        <w:tab/>
      </w:r>
      <w:r w:rsidR="00330E6A" w:rsidRPr="00527B56">
        <w:rPr>
          <w:rFonts w:eastAsia="Times New Roman"/>
          <w:sz w:val="28"/>
          <w:szCs w:val="28"/>
        </w:rPr>
        <w:t>При получении общего образования в формах семейного образования и самообразования гимназия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учащегося. Порядок прохождения аттестации гимназия определяет с учётом мнения родителей (законных</w:t>
      </w:r>
      <w:r>
        <w:rPr>
          <w:rFonts w:eastAsia="Times New Roman"/>
          <w:sz w:val="28"/>
          <w:szCs w:val="28"/>
        </w:rPr>
        <w:t xml:space="preserve"> </w:t>
      </w:r>
      <w:r w:rsidR="00330E6A" w:rsidRPr="00527B56">
        <w:rPr>
          <w:rFonts w:eastAsia="Times New Roman"/>
          <w:sz w:val="28"/>
          <w:szCs w:val="28"/>
        </w:rPr>
        <w:t>представителей) несовершеннолетнего учащегося, в том числе исходя из темпа и последовательности изучения учебного материала.</w:t>
      </w:r>
    </w:p>
    <w:p w:rsidR="004A1AD3" w:rsidRPr="00527B56" w:rsidRDefault="00E95744" w:rsidP="00883EA5">
      <w:pPr>
        <w:tabs>
          <w:tab w:val="left" w:pos="0"/>
        </w:tabs>
        <w:ind w:firstLine="284"/>
        <w:jc w:val="both"/>
        <w:rPr>
          <w:sz w:val="28"/>
          <w:szCs w:val="28"/>
        </w:rPr>
      </w:pPr>
      <w:r>
        <w:rPr>
          <w:rFonts w:eastAsia="Times New Roman"/>
          <w:sz w:val="28"/>
          <w:szCs w:val="28"/>
        </w:rPr>
        <w:t>4.7.</w:t>
      </w:r>
      <w:r w:rsidR="00330E6A" w:rsidRPr="00527B56">
        <w:rPr>
          <w:sz w:val="28"/>
          <w:szCs w:val="28"/>
        </w:rPr>
        <w:tab/>
      </w:r>
      <w:r w:rsidR="00330E6A" w:rsidRPr="00527B56">
        <w:rPr>
          <w:rFonts w:eastAsia="Times New Roman"/>
          <w:sz w:val="28"/>
          <w:szCs w:val="28"/>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Учащиеся обязаны ликвидировать академическую задолженность в сроки, установленные гимназией.</w:t>
      </w:r>
    </w:p>
    <w:p w:rsidR="004A1AD3" w:rsidRPr="00527B56" w:rsidRDefault="00E95744" w:rsidP="00883EA5">
      <w:pPr>
        <w:tabs>
          <w:tab w:val="left" w:pos="0"/>
        </w:tabs>
        <w:ind w:firstLine="284"/>
        <w:jc w:val="both"/>
        <w:rPr>
          <w:sz w:val="28"/>
          <w:szCs w:val="28"/>
        </w:rPr>
      </w:pPr>
      <w:r>
        <w:rPr>
          <w:rFonts w:eastAsia="Times New Roman"/>
          <w:sz w:val="28"/>
          <w:szCs w:val="28"/>
        </w:rPr>
        <w:t>4.8</w:t>
      </w:r>
      <w:r w:rsidR="00330E6A" w:rsidRPr="00527B56">
        <w:rPr>
          <w:rFonts w:eastAsia="Times New Roman"/>
          <w:sz w:val="28"/>
          <w:szCs w:val="28"/>
        </w:rPr>
        <w:t>.</w:t>
      </w:r>
      <w:r w:rsidR="00330E6A" w:rsidRPr="00527B56">
        <w:rPr>
          <w:sz w:val="28"/>
          <w:szCs w:val="28"/>
        </w:rPr>
        <w:tab/>
      </w:r>
      <w:r w:rsidR="00330E6A" w:rsidRPr="00527B56">
        <w:rPr>
          <w:rFonts w:eastAsia="Times New Roman"/>
          <w:sz w:val="28"/>
          <w:szCs w:val="28"/>
        </w:rPr>
        <w:t>Родители (законные представители) несовершеннолетнего учащегося, обеспечивающие получение учащимся общего образования в формах семейного образования и самообразования, обязаны создать условия учащемуся для ликвидации академической задолженности и обеспечить контроль своевременности её ликвидации.</w:t>
      </w:r>
    </w:p>
    <w:p w:rsidR="004A1AD3" w:rsidRPr="00527B56" w:rsidRDefault="00E95744" w:rsidP="00883EA5">
      <w:pPr>
        <w:tabs>
          <w:tab w:val="left" w:pos="0"/>
        </w:tabs>
        <w:ind w:firstLine="284"/>
        <w:jc w:val="both"/>
        <w:rPr>
          <w:sz w:val="28"/>
          <w:szCs w:val="28"/>
        </w:rPr>
      </w:pPr>
      <w:r>
        <w:rPr>
          <w:rFonts w:eastAsia="Times New Roman"/>
          <w:sz w:val="28"/>
          <w:szCs w:val="28"/>
        </w:rPr>
        <w:t>4.</w:t>
      </w:r>
      <w:r w:rsidR="00330E6A">
        <w:rPr>
          <w:rFonts w:eastAsia="Times New Roman"/>
          <w:sz w:val="28"/>
          <w:szCs w:val="28"/>
        </w:rPr>
        <w:t>9</w:t>
      </w:r>
      <w:r w:rsidR="00330E6A" w:rsidRPr="00527B56">
        <w:rPr>
          <w:rFonts w:eastAsia="Times New Roman"/>
          <w:sz w:val="28"/>
          <w:szCs w:val="28"/>
        </w:rPr>
        <w:t>. Учащиеся,</w:t>
      </w:r>
      <w:r w:rsidR="00330E6A" w:rsidRPr="00527B56">
        <w:rPr>
          <w:sz w:val="28"/>
          <w:szCs w:val="28"/>
        </w:rPr>
        <w:t xml:space="preserve"> </w:t>
      </w:r>
      <w:r w:rsidR="00330E6A" w:rsidRPr="00527B56">
        <w:rPr>
          <w:rFonts w:eastAsia="Times New Roman"/>
          <w:sz w:val="28"/>
          <w:szCs w:val="28"/>
        </w:rPr>
        <w:t>получающие образование по образовательным программам начального общего, основного общего и среднего общего образования в формах семейного образования и самообразования, не ликвидировавшие в установленные сроки академической задолженности, продолжают получать образование в гимназии.</w:t>
      </w:r>
    </w:p>
    <w:p w:rsidR="004A1AD3" w:rsidRPr="00527B56" w:rsidRDefault="00E95744" w:rsidP="00883EA5">
      <w:pPr>
        <w:tabs>
          <w:tab w:val="left" w:pos="2460"/>
          <w:tab w:val="left" w:pos="4280"/>
          <w:tab w:val="left" w:pos="6240"/>
          <w:tab w:val="left" w:pos="8200"/>
        </w:tabs>
        <w:ind w:firstLine="284"/>
        <w:jc w:val="both"/>
        <w:rPr>
          <w:sz w:val="28"/>
          <w:szCs w:val="28"/>
        </w:rPr>
      </w:pPr>
      <w:r>
        <w:rPr>
          <w:rFonts w:eastAsia="Times New Roman"/>
          <w:sz w:val="28"/>
          <w:szCs w:val="28"/>
        </w:rPr>
        <w:t>4.1</w:t>
      </w:r>
      <w:r w:rsidR="00330E6A">
        <w:rPr>
          <w:rFonts w:eastAsia="Times New Roman"/>
          <w:sz w:val="28"/>
          <w:szCs w:val="28"/>
        </w:rPr>
        <w:t>0</w:t>
      </w:r>
      <w:r w:rsidR="00330E6A" w:rsidRPr="00527B56">
        <w:rPr>
          <w:rFonts w:eastAsia="Times New Roman"/>
          <w:sz w:val="28"/>
          <w:szCs w:val="28"/>
        </w:rPr>
        <w:t>. Порядок</w:t>
      </w:r>
      <w:r>
        <w:rPr>
          <w:rFonts w:eastAsia="Times New Roman"/>
          <w:sz w:val="28"/>
          <w:szCs w:val="28"/>
        </w:rPr>
        <w:t xml:space="preserve"> </w:t>
      </w:r>
      <w:r w:rsidR="00330E6A" w:rsidRPr="00527B56">
        <w:rPr>
          <w:rFonts w:eastAsia="Times New Roman"/>
          <w:sz w:val="28"/>
          <w:szCs w:val="28"/>
        </w:rPr>
        <w:t>действий</w:t>
      </w:r>
      <w:r>
        <w:rPr>
          <w:sz w:val="28"/>
          <w:szCs w:val="28"/>
        </w:rPr>
        <w:t xml:space="preserve"> </w:t>
      </w:r>
      <w:r w:rsidR="00330E6A" w:rsidRPr="00527B56">
        <w:rPr>
          <w:rFonts w:eastAsia="Times New Roman"/>
          <w:sz w:val="28"/>
          <w:szCs w:val="28"/>
        </w:rPr>
        <w:t>родителей</w:t>
      </w:r>
      <w:r>
        <w:rPr>
          <w:rFonts w:eastAsia="Times New Roman"/>
          <w:sz w:val="28"/>
          <w:szCs w:val="28"/>
        </w:rPr>
        <w:t xml:space="preserve"> </w:t>
      </w:r>
      <w:r w:rsidR="00330E6A" w:rsidRPr="00527B56">
        <w:rPr>
          <w:rFonts w:eastAsia="Times New Roman"/>
          <w:sz w:val="28"/>
          <w:szCs w:val="28"/>
        </w:rPr>
        <w:t>(законных</w:t>
      </w:r>
      <w:r>
        <w:rPr>
          <w:sz w:val="28"/>
          <w:szCs w:val="28"/>
        </w:rPr>
        <w:t xml:space="preserve"> </w:t>
      </w:r>
      <w:r w:rsidR="00330E6A" w:rsidRPr="00527B56">
        <w:rPr>
          <w:rFonts w:eastAsia="Times New Roman"/>
          <w:sz w:val="28"/>
          <w:szCs w:val="28"/>
        </w:rPr>
        <w:t>представителей)</w:t>
      </w:r>
      <w:r>
        <w:rPr>
          <w:rFonts w:eastAsia="Times New Roman"/>
          <w:sz w:val="28"/>
          <w:szCs w:val="28"/>
        </w:rPr>
        <w:t xml:space="preserve"> </w:t>
      </w:r>
      <w:r w:rsidR="00330E6A" w:rsidRPr="00527B56">
        <w:rPr>
          <w:rFonts w:eastAsia="Times New Roman"/>
          <w:sz w:val="28"/>
          <w:szCs w:val="28"/>
        </w:rPr>
        <w:t>несовершеннолетнего учащегося:</w:t>
      </w:r>
    </w:p>
    <w:p w:rsidR="004A1AD3" w:rsidRPr="00527B56" w:rsidRDefault="00330E6A" w:rsidP="00883EA5">
      <w:pPr>
        <w:tabs>
          <w:tab w:val="left" w:pos="1440"/>
        </w:tabs>
        <w:ind w:firstLine="284"/>
        <w:jc w:val="both"/>
        <w:rPr>
          <w:rFonts w:eastAsia="Symbol"/>
          <w:sz w:val="28"/>
          <w:szCs w:val="28"/>
        </w:rPr>
      </w:pPr>
      <w:r w:rsidRPr="00527B56">
        <w:rPr>
          <w:rFonts w:eastAsia="Times New Roman"/>
          <w:sz w:val="28"/>
          <w:szCs w:val="28"/>
        </w:rPr>
        <w:t>Родители (законные представители) несовершеннолетнего учащегося при выборе им освоения программ начального общего, основного</w:t>
      </w:r>
      <w:r w:rsidR="00E95744">
        <w:rPr>
          <w:rFonts w:eastAsia="Times New Roman"/>
          <w:sz w:val="28"/>
          <w:szCs w:val="28"/>
        </w:rPr>
        <w:t xml:space="preserve"> </w:t>
      </w:r>
      <w:r w:rsidRPr="00527B56">
        <w:rPr>
          <w:rFonts w:eastAsia="Times New Roman"/>
          <w:sz w:val="28"/>
          <w:szCs w:val="28"/>
        </w:rPr>
        <w:t>общего, среднего общего образования вне организаций, осуществляющих образовательную деятельность (в формах семейного образования и самообразования), информируют об этом выборе орган местного самоуправления муниципального образования, на территории которого они проживают.</w:t>
      </w:r>
    </w:p>
    <w:p w:rsidR="004A1AD3" w:rsidRPr="00527B56" w:rsidRDefault="00330E6A" w:rsidP="00883EA5">
      <w:pPr>
        <w:tabs>
          <w:tab w:val="left" w:pos="709"/>
        </w:tabs>
        <w:ind w:firstLine="284"/>
        <w:jc w:val="both"/>
        <w:rPr>
          <w:sz w:val="28"/>
          <w:szCs w:val="28"/>
        </w:rPr>
      </w:pPr>
      <w:r>
        <w:rPr>
          <w:rFonts w:eastAsia="Times New Roman"/>
          <w:sz w:val="28"/>
          <w:szCs w:val="28"/>
        </w:rPr>
        <w:t xml:space="preserve">4.11. </w:t>
      </w:r>
      <w:r w:rsidRPr="00527B56">
        <w:rPr>
          <w:rFonts w:eastAsia="Times New Roman"/>
          <w:sz w:val="28"/>
          <w:szCs w:val="28"/>
        </w:rPr>
        <w:t>При выборе учащимся освоения программ начального общего, основного общего, среднего общего образования вне организаций, осуществляющих образовательную деятельность (в формах семейного образования и самообразования), родители (законные представители) вышеназванного учащегося обращаются в гимназию с заявлениями об исключении из контингента гимназии в связи с выбором получения образования в формах семейного образования и самообразования (если ранее учащийся обучался или числился в контингенте гимназии), а также об организации и проведении промежуточной и (или) государственной итоговой аттестации учащегося при предъявлении оригинала документа, удостоверяющего личность родителя (законного представителя). В заявлении родителями (законными представителями) несовершеннолетнего учащегося указываются следующие сведения: а) фамилия, имя, отчество (последнее – при наличии) ребёнка; б) дата и место рождения ребёнка; в) фамилия, имя, отчество (последнее – при наличии) родителей (законных представителей) ребёнка; г) формы</w:t>
      </w:r>
      <w:r w:rsidR="00E95744">
        <w:rPr>
          <w:rFonts w:eastAsia="Times New Roman"/>
          <w:sz w:val="28"/>
          <w:szCs w:val="28"/>
        </w:rPr>
        <w:t xml:space="preserve"> </w:t>
      </w:r>
      <w:r w:rsidRPr="00527B56">
        <w:rPr>
          <w:rFonts w:eastAsia="Times New Roman"/>
          <w:sz w:val="28"/>
          <w:szCs w:val="28"/>
        </w:rPr>
        <w:t>получения образования. Дополнительно родители (законные представители) несовершеннолетнего учащегося предъявляют оригинал свидетельства о рождении ребёнка либо заверенную в установленном</w:t>
      </w:r>
      <w:r w:rsidR="00E95744">
        <w:rPr>
          <w:rFonts w:eastAsia="Times New Roman"/>
          <w:sz w:val="28"/>
          <w:szCs w:val="28"/>
        </w:rPr>
        <w:t xml:space="preserve"> </w:t>
      </w:r>
      <w:r w:rsidRPr="00527B56">
        <w:rPr>
          <w:rFonts w:eastAsia="Times New Roman"/>
          <w:sz w:val="28"/>
          <w:szCs w:val="28"/>
        </w:rPr>
        <w:t>порядке копию документа, подтверждающего родство заявителя (или законность представления прав учащегося), а также оригинал свидетельства о регистрации ребёнка по месту жительства, личное дело учащегося, выданное образовательной организацией, в которой он ранее обучался или числился в контингенте.</w:t>
      </w:r>
    </w:p>
    <w:p w:rsidR="004A1AD3" w:rsidRPr="00527B56" w:rsidRDefault="00330E6A" w:rsidP="00883EA5">
      <w:pPr>
        <w:tabs>
          <w:tab w:val="left" w:pos="1440"/>
        </w:tabs>
        <w:ind w:firstLine="284"/>
        <w:jc w:val="both"/>
        <w:rPr>
          <w:sz w:val="28"/>
          <w:szCs w:val="28"/>
        </w:rPr>
      </w:pPr>
      <w:r w:rsidRPr="00527B56">
        <w:rPr>
          <w:rFonts w:eastAsia="Times New Roman"/>
          <w:sz w:val="28"/>
          <w:szCs w:val="28"/>
        </w:rPr>
        <w:t>Для прохождения промежуточной и (или) государственной итоговой аттестации родители (законные представители) несовершеннолетнего учащегося, получающего общее образование в указанных формах, заключают договор с гимназией об организации и проведении промежуточной и (или) государственной итоговой аттестации учащегося. В случае успешной государственной итоговой аттестации</w:t>
      </w:r>
      <w:r w:rsidR="00E95744">
        <w:rPr>
          <w:rFonts w:eastAsia="Times New Roman"/>
          <w:sz w:val="28"/>
          <w:szCs w:val="28"/>
        </w:rPr>
        <w:t xml:space="preserve"> </w:t>
      </w:r>
      <w:r w:rsidRPr="00527B56">
        <w:rPr>
          <w:rFonts w:eastAsia="Times New Roman"/>
          <w:sz w:val="28"/>
          <w:szCs w:val="28"/>
        </w:rPr>
        <w:t>после освоения учащимся образовательных программ в форме семейного образования ему выдаётся аттестат об основном общем образовании, в форме самообразования – аттестат о среднем общем образовании.</w:t>
      </w:r>
    </w:p>
    <w:p w:rsidR="004A1AD3" w:rsidRPr="00527B56" w:rsidRDefault="00E95744" w:rsidP="00883EA5">
      <w:pPr>
        <w:ind w:firstLine="284"/>
        <w:jc w:val="both"/>
        <w:rPr>
          <w:sz w:val="28"/>
          <w:szCs w:val="28"/>
        </w:rPr>
      </w:pPr>
      <w:r>
        <w:rPr>
          <w:rFonts w:eastAsia="Times New Roman"/>
          <w:sz w:val="28"/>
          <w:szCs w:val="28"/>
        </w:rPr>
        <w:t>4.12</w:t>
      </w:r>
      <w:r w:rsidR="00330E6A" w:rsidRPr="00527B56">
        <w:rPr>
          <w:rFonts w:eastAsia="Times New Roman"/>
          <w:sz w:val="28"/>
          <w:szCs w:val="28"/>
        </w:rPr>
        <w:t>.  Порядок действий гимназии:</w:t>
      </w:r>
    </w:p>
    <w:p w:rsidR="004A1AD3" w:rsidRPr="00527B56" w:rsidRDefault="00330E6A" w:rsidP="00883EA5">
      <w:pPr>
        <w:tabs>
          <w:tab w:val="left" w:pos="1440"/>
        </w:tabs>
        <w:ind w:firstLine="284"/>
        <w:jc w:val="both"/>
        <w:rPr>
          <w:rFonts w:eastAsia="Symbol"/>
          <w:sz w:val="28"/>
          <w:szCs w:val="28"/>
        </w:rPr>
      </w:pPr>
      <w:r w:rsidRPr="00527B56">
        <w:rPr>
          <w:rFonts w:eastAsia="Times New Roman"/>
          <w:sz w:val="28"/>
          <w:szCs w:val="28"/>
        </w:rPr>
        <w:t>Гимназия осуществляет приём заявлений родителей (законных представителей) несовершеннолетнего учащегося об исключении из контингента гимназии в связи с выбором получения образования в формах семейного образования и самообразования (если ранее учащийся обучался или числился в контингенте гимназии), а также о проведении промежуточной и (или) государственной итоговой аттестации учащегося, получающего образование в формах семейного образования и самообразования (при выборе учащимся гимназии в качестве образовательной организации для прохождения аттестации). После регистрации заявления родителям (законным представителям) несовершеннолетнего учащегося выдается расписка в получении документов, содержащая информацию о регистрационном номере заявления. Расписка заверяется подписью должностного лица гимназии, ответственного за приём документов, и печатью гимназии.</w:t>
      </w:r>
    </w:p>
    <w:p w:rsidR="004A1AD3" w:rsidRPr="00527B56" w:rsidRDefault="00330E6A" w:rsidP="00E95744">
      <w:pPr>
        <w:tabs>
          <w:tab w:val="left" w:pos="1440"/>
        </w:tabs>
        <w:jc w:val="both"/>
        <w:rPr>
          <w:rFonts w:eastAsia="Symbol"/>
          <w:sz w:val="28"/>
          <w:szCs w:val="28"/>
        </w:rPr>
      </w:pPr>
      <w:r w:rsidRPr="00527B56">
        <w:rPr>
          <w:rFonts w:eastAsia="Times New Roman"/>
          <w:sz w:val="28"/>
          <w:szCs w:val="28"/>
        </w:rPr>
        <w:t>Гимназия:</w:t>
      </w:r>
    </w:p>
    <w:p w:rsidR="00E95744" w:rsidRPr="00E95744" w:rsidRDefault="00330E6A" w:rsidP="00E95744">
      <w:pPr>
        <w:pStyle w:val="a5"/>
        <w:numPr>
          <w:ilvl w:val="0"/>
          <w:numId w:val="18"/>
        </w:numPr>
        <w:tabs>
          <w:tab w:val="left" w:pos="2880"/>
        </w:tabs>
        <w:jc w:val="both"/>
        <w:rPr>
          <w:rFonts w:eastAsia="Times New Roman"/>
          <w:sz w:val="28"/>
          <w:szCs w:val="28"/>
        </w:rPr>
      </w:pPr>
      <w:r w:rsidRPr="00E95744">
        <w:rPr>
          <w:rFonts w:eastAsia="Times New Roman"/>
          <w:sz w:val="28"/>
          <w:szCs w:val="28"/>
        </w:rPr>
        <w:t>издает  приказ  на  проведение  промежуточной  и  (или)</w:t>
      </w:r>
      <w:r w:rsidR="00E95744" w:rsidRPr="00E95744">
        <w:rPr>
          <w:rFonts w:eastAsia="Times New Roman"/>
          <w:sz w:val="28"/>
          <w:szCs w:val="28"/>
        </w:rPr>
        <w:t xml:space="preserve"> </w:t>
      </w:r>
      <w:r w:rsidRPr="00E95744">
        <w:rPr>
          <w:rFonts w:eastAsia="Times New Roman"/>
          <w:sz w:val="28"/>
          <w:szCs w:val="28"/>
        </w:rPr>
        <w:t>государственной итоговой аттестации учащегося, получающего образование в формах семейног</w:t>
      </w:r>
      <w:r w:rsidR="00E95744" w:rsidRPr="00E95744">
        <w:rPr>
          <w:rFonts w:eastAsia="Times New Roman"/>
          <w:sz w:val="28"/>
          <w:szCs w:val="28"/>
        </w:rPr>
        <w:t>о образования и самообразования;</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обеспечивает включение учащегося, получающего образование в форме семейного образования, в Региональную базу данных участников ГИА;</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обеспечивает включение учащегося, получающего образование в форме самообразования, в Региональную базу данных участников ЕГЭ;</w:t>
      </w:r>
    </w:p>
    <w:p w:rsidR="004A1AD3" w:rsidRPr="00E95744" w:rsidRDefault="00330E6A" w:rsidP="00E95744">
      <w:pPr>
        <w:pStyle w:val="a5"/>
        <w:numPr>
          <w:ilvl w:val="0"/>
          <w:numId w:val="18"/>
        </w:numPr>
        <w:tabs>
          <w:tab w:val="left" w:pos="2880"/>
        </w:tabs>
        <w:jc w:val="both"/>
        <w:rPr>
          <w:rFonts w:eastAsia="Times New Roman"/>
          <w:sz w:val="28"/>
          <w:szCs w:val="28"/>
        </w:rPr>
      </w:pPr>
      <w:r w:rsidRPr="00E95744">
        <w:rPr>
          <w:rFonts w:eastAsia="Times New Roman"/>
          <w:sz w:val="28"/>
          <w:szCs w:val="28"/>
        </w:rPr>
        <w:t>подаёт информацию о формировании муниципального задания на осуществление новых функций и полномочий (об организации и проведении промежуточной и (или)</w:t>
      </w:r>
      <w:r w:rsidR="00E95744" w:rsidRPr="00E95744">
        <w:rPr>
          <w:rFonts w:eastAsia="Times New Roman"/>
          <w:sz w:val="28"/>
          <w:szCs w:val="28"/>
        </w:rPr>
        <w:t xml:space="preserve"> </w:t>
      </w:r>
      <w:r w:rsidRPr="00E95744">
        <w:rPr>
          <w:rFonts w:eastAsia="Times New Roman"/>
          <w:sz w:val="28"/>
          <w:szCs w:val="28"/>
        </w:rPr>
        <w:t>государственной</w:t>
      </w:r>
      <w:r w:rsidR="00E95744" w:rsidRPr="00E95744">
        <w:rPr>
          <w:rFonts w:eastAsia="Times New Roman"/>
          <w:sz w:val="28"/>
          <w:szCs w:val="28"/>
        </w:rPr>
        <w:t xml:space="preserve"> </w:t>
      </w:r>
      <w:r w:rsidRPr="00E95744">
        <w:rPr>
          <w:rFonts w:eastAsia="Times New Roman"/>
          <w:sz w:val="28"/>
          <w:szCs w:val="28"/>
        </w:rPr>
        <w:t>итоговой</w:t>
      </w:r>
      <w:r w:rsidR="00E95744" w:rsidRPr="00E95744">
        <w:rPr>
          <w:rFonts w:eastAsia="Times New Roman"/>
          <w:sz w:val="28"/>
          <w:szCs w:val="28"/>
        </w:rPr>
        <w:t xml:space="preserve"> </w:t>
      </w:r>
      <w:r w:rsidRPr="00E95744">
        <w:rPr>
          <w:rFonts w:eastAsia="Times New Roman"/>
          <w:sz w:val="28"/>
          <w:szCs w:val="28"/>
        </w:rPr>
        <w:t>аттестации</w:t>
      </w:r>
      <w:r w:rsidR="00E95744" w:rsidRPr="00E95744">
        <w:rPr>
          <w:rFonts w:eastAsia="Times New Roman"/>
          <w:sz w:val="28"/>
          <w:szCs w:val="28"/>
        </w:rPr>
        <w:t xml:space="preserve"> </w:t>
      </w:r>
      <w:r w:rsidRPr="00E95744">
        <w:rPr>
          <w:rFonts w:eastAsia="Times New Roman"/>
          <w:sz w:val="28"/>
          <w:szCs w:val="28"/>
        </w:rPr>
        <w:t>учащегося,</w:t>
      </w:r>
      <w:r w:rsidR="00E95744" w:rsidRPr="00E95744">
        <w:rPr>
          <w:rFonts w:eastAsia="Times New Roman"/>
          <w:sz w:val="28"/>
          <w:szCs w:val="28"/>
        </w:rPr>
        <w:t xml:space="preserve"> </w:t>
      </w:r>
      <w:r w:rsidRPr="00E95744">
        <w:rPr>
          <w:rFonts w:eastAsia="Times New Roman"/>
          <w:sz w:val="28"/>
          <w:szCs w:val="28"/>
        </w:rPr>
        <w:t>получающего образование в формах семейного образования</w:t>
      </w:r>
      <w:r w:rsidR="00E95744" w:rsidRPr="00E95744">
        <w:rPr>
          <w:rFonts w:eastAsia="Times New Roman"/>
          <w:sz w:val="28"/>
          <w:szCs w:val="28"/>
        </w:rPr>
        <w:t xml:space="preserve"> </w:t>
      </w:r>
      <w:r w:rsidRPr="00E95744">
        <w:rPr>
          <w:rFonts w:eastAsia="Times New Roman"/>
          <w:sz w:val="28"/>
          <w:szCs w:val="28"/>
        </w:rPr>
        <w:t>самообразования);</w:t>
      </w:r>
    </w:p>
    <w:p w:rsidR="004A1AD3" w:rsidRPr="00E95744" w:rsidRDefault="00330E6A" w:rsidP="00E95744">
      <w:pPr>
        <w:pStyle w:val="a5"/>
        <w:numPr>
          <w:ilvl w:val="0"/>
          <w:numId w:val="18"/>
        </w:numPr>
        <w:tabs>
          <w:tab w:val="left" w:pos="2880"/>
        </w:tabs>
        <w:jc w:val="both"/>
        <w:rPr>
          <w:rFonts w:eastAsia="Times New Roman"/>
          <w:sz w:val="28"/>
          <w:szCs w:val="28"/>
        </w:rPr>
      </w:pPr>
      <w:proofErr w:type="gramStart"/>
      <w:r w:rsidRPr="00E95744">
        <w:rPr>
          <w:rFonts w:eastAsia="Times New Roman"/>
          <w:sz w:val="28"/>
          <w:szCs w:val="28"/>
        </w:rPr>
        <w:t>заключает</w:t>
      </w:r>
      <w:proofErr w:type="gramEnd"/>
      <w:r w:rsidR="00E95744" w:rsidRPr="00E95744">
        <w:rPr>
          <w:rFonts w:eastAsia="Times New Roman"/>
          <w:sz w:val="28"/>
          <w:szCs w:val="28"/>
        </w:rPr>
        <w:t xml:space="preserve"> </w:t>
      </w:r>
      <w:r w:rsidRPr="00E95744">
        <w:rPr>
          <w:rFonts w:eastAsia="Times New Roman"/>
          <w:sz w:val="28"/>
          <w:szCs w:val="28"/>
        </w:rPr>
        <w:t>договор</w:t>
      </w:r>
      <w:r w:rsidR="00E95744" w:rsidRPr="00E95744">
        <w:rPr>
          <w:rFonts w:eastAsia="Times New Roman"/>
          <w:sz w:val="28"/>
          <w:szCs w:val="28"/>
        </w:rPr>
        <w:t xml:space="preserve"> </w:t>
      </w:r>
      <w:r w:rsidRPr="00E95744">
        <w:rPr>
          <w:rFonts w:eastAsia="Times New Roman"/>
          <w:sz w:val="28"/>
          <w:szCs w:val="28"/>
        </w:rPr>
        <w:t>с</w:t>
      </w:r>
      <w:r w:rsidR="00E95744" w:rsidRPr="00E95744">
        <w:rPr>
          <w:rFonts w:eastAsia="Times New Roman"/>
          <w:sz w:val="28"/>
          <w:szCs w:val="28"/>
        </w:rPr>
        <w:t xml:space="preserve"> </w:t>
      </w:r>
      <w:r w:rsidRPr="00E95744">
        <w:rPr>
          <w:rFonts w:eastAsia="Times New Roman"/>
          <w:sz w:val="28"/>
          <w:szCs w:val="28"/>
        </w:rPr>
        <w:t>родителями(законными</w:t>
      </w:r>
      <w:r w:rsidR="00E95744" w:rsidRPr="00E95744">
        <w:rPr>
          <w:rFonts w:eastAsia="Times New Roman"/>
          <w:sz w:val="28"/>
          <w:szCs w:val="28"/>
        </w:rPr>
        <w:t xml:space="preserve"> </w:t>
      </w:r>
      <w:r w:rsidRPr="00E95744">
        <w:rPr>
          <w:rFonts w:eastAsia="Times New Roman"/>
          <w:sz w:val="28"/>
          <w:szCs w:val="28"/>
        </w:rPr>
        <w:t>представителями) несовершеннолетнего учащегося, получающего образование в формах семейного образования</w:t>
      </w:r>
      <w:r w:rsidR="00E95744" w:rsidRPr="00E95744">
        <w:rPr>
          <w:rFonts w:eastAsia="Times New Roman"/>
          <w:sz w:val="28"/>
          <w:szCs w:val="28"/>
        </w:rPr>
        <w:t xml:space="preserve"> </w:t>
      </w:r>
      <w:r w:rsidRPr="00E95744">
        <w:rPr>
          <w:rFonts w:eastAsia="Times New Roman"/>
          <w:sz w:val="28"/>
          <w:szCs w:val="28"/>
        </w:rPr>
        <w:t>самообразования, об организации и проведении промежуточной и (или) государственной итоговой аттестации учащегося;</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организует и проводит промежуточную аттестацию учащегося, получающего образование в форме семейного образования;</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организует</w:t>
      </w:r>
      <w:r w:rsidR="00E95744" w:rsidRPr="00E95744">
        <w:rPr>
          <w:rFonts w:eastAsia="Times New Roman"/>
          <w:sz w:val="28"/>
          <w:szCs w:val="28"/>
        </w:rPr>
        <w:t xml:space="preserve"> </w:t>
      </w:r>
      <w:r w:rsidRPr="00E95744">
        <w:rPr>
          <w:rFonts w:eastAsia="Times New Roman"/>
          <w:sz w:val="28"/>
          <w:szCs w:val="28"/>
        </w:rPr>
        <w:t>государственную</w:t>
      </w:r>
      <w:r w:rsidR="00E95744" w:rsidRPr="00E95744">
        <w:rPr>
          <w:rFonts w:eastAsia="Times New Roman"/>
          <w:sz w:val="28"/>
          <w:szCs w:val="28"/>
        </w:rPr>
        <w:t xml:space="preserve"> </w:t>
      </w:r>
      <w:r w:rsidRPr="00E95744">
        <w:rPr>
          <w:rFonts w:eastAsia="Times New Roman"/>
          <w:sz w:val="28"/>
          <w:szCs w:val="28"/>
        </w:rPr>
        <w:t>итоговую</w:t>
      </w:r>
      <w:r w:rsidR="00E95744" w:rsidRPr="00E95744">
        <w:rPr>
          <w:rFonts w:eastAsia="Times New Roman"/>
          <w:sz w:val="28"/>
          <w:szCs w:val="28"/>
        </w:rPr>
        <w:t xml:space="preserve"> </w:t>
      </w:r>
      <w:r w:rsidRPr="00E95744">
        <w:rPr>
          <w:rFonts w:eastAsia="Times New Roman"/>
          <w:sz w:val="28"/>
          <w:szCs w:val="28"/>
        </w:rPr>
        <w:t>аттестацию</w:t>
      </w:r>
      <w:r w:rsidR="00E95744" w:rsidRPr="00E95744">
        <w:rPr>
          <w:rFonts w:eastAsia="Times New Roman"/>
          <w:sz w:val="28"/>
          <w:szCs w:val="28"/>
        </w:rPr>
        <w:t xml:space="preserve"> </w:t>
      </w:r>
      <w:r w:rsidRPr="00E95744">
        <w:rPr>
          <w:rFonts w:eastAsia="Times New Roman"/>
          <w:sz w:val="28"/>
          <w:szCs w:val="28"/>
        </w:rPr>
        <w:t>учащегося, получающего образование в форме самообразования, в соответствии с действующими федеральными и региональными нормативными правовыми актами в сфере образования;</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информирует орган местного самоуправления, осуществляющий управление в сфере образования, о расторжении договора с родителями (законными представителями) несовершеннолетнего учащегося, не ликвидировавшего в установленные сроки академической задолженности, для продолжения его обучения в гимназии;</w:t>
      </w:r>
    </w:p>
    <w:p w:rsidR="004A1AD3" w:rsidRPr="00E95744" w:rsidRDefault="00330E6A" w:rsidP="00E95744">
      <w:pPr>
        <w:pStyle w:val="a5"/>
        <w:numPr>
          <w:ilvl w:val="0"/>
          <w:numId w:val="18"/>
        </w:numPr>
        <w:tabs>
          <w:tab w:val="left" w:pos="2880"/>
        </w:tabs>
        <w:jc w:val="both"/>
        <w:rPr>
          <w:rFonts w:eastAsia="Wingdings"/>
          <w:sz w:val="28"/>
          <w:szCs w:val="28"/>
          <w:vertAlign w:val="superscript"/>
        </w:rPr>
      </w:pPr>
      <w:r w:rsidRPr="00E95744">
        <w:rPr>
          <w:rFonts w:eastAsia="Times New Roman"/>
          <w:sz w:val="28"/>
          <w:szCs w:val="28"/>
        </w:rPr>
        <w:t>предоставляет информацию об учащихся, получающих образование в формах семейного образования и самообразования, в ведомственные информационные системы, информационные системы, обеспечивающие предоставление гражданам государственных услуг в электронном виде.</w:t>
      </w:r>
    </w:p>
    <w:p w:rsidR="004A1AD3" w:rsidRPr="00527B56" w:rsidRDefault="004A1AD3" w:rsidP="00527B56">
      <w:pPr>
        <w:jc w:val="both"/>
        <w:rPr>
          <w:rFonts w:eastAsia="Wingdings"/>
          <w:sz w:val="28"/>
          <w:szCs w:val="28"/>
          <w:vertAlign w:val="superscript"/>
        </w:rPr>
      </w:pPr>
    </w:p>
    <w:p w:rsidR="004A1AD3" w:rsidRPr="00527B56" w:rsidRDefault="006E1853" w:rsidP="006E1853">
      <w:pPr>
        <w:tabs>
          <w:tab w:val="left" w:pos="2220"/>
        </w:tabs>
        <w:jc w:val="center"/>
        <w:rPr>
          <w:rFonts w:eastAsia="Times New Roman"/>
          <w:b/>
          <w:bCs/>
          <w:sz w:val="28"/>
          <w:szCs w:val="28"/>
        </w:rPr>
      </w:pPr>
      <w:r>
        <w:rPr>
          <w:rFonts w:eastAsia="Times New Roman"/>
          <w:b/>
          <w:bCs/>
          <w:sz w:val="28"/>
          <w:szCs w:val="28"/>
        </w:rPr>
        <w:t>5.</w:t>
      </w:r>
      <w:r w:rsidR="00330E6A" w:rsidRPr="00527B56">
        <w:rPr>
          <w:rFonts w:eastAsia="Times New Roman"/>
          <w:b/>
          <w:bCs/>
          <w:sz w:val="28"/>
          <w:szCs w:val="28"/>
        </w:rPr>
        <w:t>Порядок восстановления учащихся в гимназии</w:t>
      </w:r>
    </w:p>
    <w:p w:rsidR="004A1AD3" w:rsidRPr="00527B56" w:rsidRDefault="00330E6A" w:rsidP="00883EA5">
      <w:pPr>
        <w:tabs>
          <w:tab w:val="left" w:pos="0"/>
        </w:tabs>
        <w:ind w:firstLine="284"/>
        <w:jc w:val="both"/>
        <w:rPr>
          <w:sz w:val="28"/>
          <w:szCs w:val="28"/>
        </w:rPr>
      </w:pPr>
      <w:r w:rsidRPr="00527B56">
        <w:rPr>
          <w:rFonts w:eastAsia="Times New Roman"/>
          <w:sz w:val="28"/>
          <w:szCs w:val="28"/>
        </w:rPr>
        <w:t>5.1.</w:t>
      </w:r>
      <w:r w:rsidRPr="00527B56">
        <w:rPr>
          <w:sz w:val="28"/>
          <w:szCs w:val="28"/>
        </w:rPr>
        <w:tab/>
      </w:r>
      <w:r w:rsidRPr="00527B56">
        <w:rPr>
          <w:rFonts w:eastAsia="Times New Roman"/>
          <w:sz w:val="28"/>
          <w:szCs w:val="28"/>
        </w:rPr>
        <w:t>Учащиеся, отчисленные ранее из гимназии, имеют право на восстановление в гимназию. Учащиеся, отчисленные из гимназии за неоднократное неисполнение или нарушение устава гимназии, правил внутреннего распорядка и иных локальных нормативных актов по вопросам организации и</w:t>
      </w:r>
    </w:p>
    <w:p w:rsidR="004A1AD3" w:rsidRPr="00527B56" w:rsidRDefault="00330E6A" w:rsidP="00883EA5">
      <w:pPr>
        <w:tabs>
          <w:tab w:val="left" w:pos="0"/>
        </w:tabs>
        <w:ind w:firstLine="284"/>
        <w:jc w:val="both"/>
        <w:rPr>
          <w:sz w:val="28"/>
          <w:szCs w:val="28"/>
        </w:rPr>
      </w:pPr>
      <w:r w:rsidRPr="00527B56">
        <w:rPr>
          <w:rFonts w:eastAsia="Times New Roman"/>
          <w:sz w:val="28"/>
          <w:szCs w:val="28"/>
        </w:rPr>
        <w:t>осуществления образовательной деятельности, имеют право на восстановление только по решению судебных органов.</w:t>
      </w:r>
    </w:p>
    <w:p w:rsidR="004A1AD3" w:rsidRPr="00527B56" w:rsidRDefault="00330E6A" w:rsidP="00883EA5">
      <w:pPr>
        <w:tabs>
          <w:tab w:val="left" w:pos="0"/>
        </w:tabs>
        <w:ind w:firstLine="284"/>
        <w:jc w:val="both"/>
        <w:rPr>
          <w:sz w:val="28"/>
          <w:szCs w:val="28"/>
        </w:rPr>
      </w:pPr>
      <w:r w:rsidRPr="00527B56">
        <w:rPr>
          <w:rFonts w:eastAsia="Times New Roman"/>
          <w:sz w:val="28"/>
          <w:szCs w:val="28"/>
        </w:rPr>
        <w:t>5.2.</w:t>
      </w:r>
      <w:r w:rsidRPr="00527B56">
        <w:rPr>
          <w:sz w:val="28"/>
          <w:szCs w:val="28"/>
        </w:rPr>
        <w:tab/>
      </w:r>
      <w:r w:rsidRPr="00527B56">
        <w:rPr>
          <w:rFonts w:eastAsia="Times New Roman"/>
          <w:sz w:val="28"/>
          <w:szCs w:val="28"/>
        </w:rPr>
        <w:t xml:space="preserve">Восстановление учащихся, отчисленных из гимназии, производится на основании </w:t>
      </w:r>
      <w:r w:rsidR="006E1853">
        <w:rPr>
          <w:rFonts w:eastAsia="Times New Roman"/>
          <w:sz w:val="28"/>
          <w:szCs w:val="28"/>
        </w:rPr>
        <w:t xml:space="preserve">Положение о </w:t>
      </w:r>
      <w:proofErr w:type="gramStart"/>
      <w:r w:rsidR="006E1853" w:rsidRPr="006E1853">
        <w:rPr>
          <w:rFonts w:eastAsia="Times New Roman"/>
          <w:bCs/>
          <w:sz w:val="28"/>
          <w:szCs w:val="28"/>
        </w:rPr>
        <w:t>порядке  приёма</w:t>
      </w:r>
      <w:proofErr w:type="gramEnd"/>
      <w:r w:rsidR="006E1853" w:rsidRPr="006E1853">
        <w:rPr>
          <w:rFonts w:eastAsia="Times New Roman"/>
          <w:bCs/>
          <w:sz w:val="28"/>
          <w:szCs w:val="28"/>
        </w:rPr>
        <w:t xml:space="preserve"> граждан на обучение по образовательным программам начального общего, основного общего и среднего общего образования в муниципальное автономное общеобразовательное учреждение «гимназия№91» городского округа города Уфа Республики Башкортостан.</w:t>
      </w:r>
    </w:p>
    <w:p w:rsidR="004A1AD3" w:rsidRPr="00527B56" w:rsidRDefault="00330E6A" w:rsidP="00883EA5">
      <w:pPr>
        <w:tabs>
          <w:tab w:val="left" w:pos="0"/>
        </w:tabs>
        <w:ind w:firstLine="284"/>
        <w:jc w:val="both"/>
        <w:rPr>
          <w:sz w:val="28"/>
          <w:szCs w:val="28"/>
        </w:rPr>
      </w:pPr>
      <w:r w:rsidRPr="00527B56">
        <w:rPr>
          <w:rFonts w:eastAsia="Times New Roman"/>
          <w:sz w:val="28"/>
          <w:szCs w:val="28"/>
        </w:rPr>
        <w:t>5.3.</w:t>
      </w:r>
      <w:r w:rsidRPr="00527B56">
        <w:rPr>
          <w:sz w:val="28"/>
          <w:szCs w:val="28"/>
        </w:rPr>
        <w:tab/>
      </w:r>
      <w:r w:rsidRPr="00527B56">
        <w:rPr>
          <w:rFonts w:eastAsia="Times New Roman"/>
          <w:sz w:val="28"/>
          <w:szCs w:val="28"/>
        </w:rPr>
        <w:t>Восстановление учащихся, получающих образование в формах семейного образования и самообразования, осуществляется на основании раздела 4 данного Положения.</w:t>
      </w:r>
    </w:p>
    <w:p w:rsidR="004A1AD3" w:rsidRPr="00527B56" w:rsidRDefault="00330E6A" w:rsidP="00883EA5">
      <w:pPr>
        <w:tabs>
          <w:tab w:val="left" w:pos="0"/>
        </w:tabs>
        <w:ind w:firstLine="284"/>
        <w:jc w:val="both"/>
        <w:rPr>
          <w:sz w:val="28"/>
          <w:szCs w:val="28"/>
        </w:rPr>
      </w:pPr>
      <w:r w:rsidRPr="00527B56">
        <w:rPr>
          <w:rFonts w:eastAsia="Times New Roman"/>
          <w:sz w:val="28"/>
          <w:szCs w:val="28"/>
        </w:rPr>
        <w:t>5.4.</w:t>
      </w:r>
      <w:r w:rsidRPr="00527B56">
        <w:rPr>
          <w:sz w:val="28"/>
          <w:szCs w:val="28"/>
        </w:rPr>
        <w:tab/>
      </w:r>
      <w:r w:rsidRPr="00527B56">
        <w:rPr>
          <w:rFonts w:eastAsia="Times New Roman"/>
          <w:sz w:val="28"/>
          <w:szCs w:val="28"/>
        </w:rPr>
        <w:t>Решение о восстановлении учащихся утверждается приказом директора гимназии.</w:t>
      </w:r>
    </w:p>
    <w:p w:rsidR="004A1AD3" w:rsidRPr="00527B56" w:rsidRDefault="004A1AD3" w:rsidP="00883EA5">
      <w:pPr>
        <w:ind w:firstLine="284"/>
        <w:jc w:val="both"/>
        <w:rPr>
          <w:sz w:val="28"/>
          <w:szCs w:val="28"/>
        </w:rPr>
      </w:pPr>
    </w:p>
    <w:sectPr w:rsidR="004A1AD3" w:rsidRPr="00527B56">
      <w:pgSz w:w="11900" w:h="16838"/>
      <w:pgMar w:top="558" w:right="564" w:bottom="428" w:left="114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99"/>
    <w:multiLevelType w:val="hybridMultilevel"/>
    <w:tmpl w:val="8E4214B4"/>
    <w:lvl w:ilvl="0" w:tplc="C0F64A68">
      <w:start w:val="1"/>
      <w:numFmt w:val="bullet"/>
      <w:lvlText w:val="и"/>
      <w:lvlJc w:val="left"/>
    </w:lvl>
    <w:lvl w:ilvl="1" w:tplc="01B6F9C4">
      <w:numFmt w:val="decimal"/>
      <w:lvlText w:val=""/>
      <w:lvlJc w:val="left"/>
    </w:lvl>
    <w:lvl w:ilvl="2" w:tplc="96606108">
      <w:numFmt w:val="decimal"/>
      <w:lvlText w:val=""/>
      <w:lvlJc w:val="left"/>
    </w:lvl>
    <w:lvl w:ilvl="3" w:tplc="05ACE0DA">
      <w:numFmt w:val="decimal"/>
      <w:lvlText w:val=""/>
      <w:lvlJc w:val="left"/>
    </w:lvl>
    <w:lvl w:ilvl="4" w:tplc="B3BCB4E2">
      <w:numFmt w:val="decimal"/>
      <w:lvlText w:val=""/>
      <w:lvlJc w:val="left"/>
    </w:lvl>
    <w:lvl w:ilvl="5" w:tplc="EB442274">
      <w:numFmt w:val="decimal"/>
      <w:lvlText w:val=""/>
      <w:lvlJc w:val="left"/>
    </w:lvl>
    <w:lvl w:ilvl="6" w:tplc="145A31AA">
      <w:numFmt w:val="decimal"/>
      <w:lvlText w:val=""/>
      <w:lvlJc w:val="left"/>
    </w:lvl>
    <w:lvl w:ilvl="7" w:tplc="AA5AB536">
      <w:numFmt w:val="decimal"/>
      <w:lvlText w:val=""/>
      <w:lvlJc w:val="left"/>
    </w:lvl>
    <w:lvl w:ilvl="8" w:tplc="7D6C0170">
      <w:numFmt w:val="decimal"/>
      <w:lvlText w:val=""/>
      <w:lvlJc w:val="left"/>
    </w:lvl>
  </w:abstractNum>
  <w:abstractNum w:abstractNumId="1">
    <w:nsid w:val="00000124"/>
    <w:multiLevelType w:val="hybridMultilevel"/>
    <w:tmpl w:val="8A8EE898"/>
    <w:lvl w:ilvl="0" w:tplc="B1DA82E6">
      <w:start w:val="1"/>
      <w:numFmt w:val="bullet"/>
      <w:lvlText w:val=""/>
      <w:lvlJc w:val="left"/>
    </w:lvl>
    <w:lvl w:ilvl="1" w:tplc="38CC6BB6">
      <w:numFmt w:val="decimal"/>
      <w:lvlText w:val=""/>
      <w:lvlJc w:val="left"/>
    </w:lvl>
    <w:lvl w:ilvl="2" w:tplc="C2F0F4D4">
      <w:numFmt w:val="decimal"/>
      <w:lvlText w:val=""/>
      <w:lvlJc w:val="left"/>
    </w:lvl>
    <w:lvl w:ilvl="3" w:tplc="3328D10A">
      <w:numFmt w:val="decimal"/>
      <w:lvlText w:val=""/>
      <w:lvlJc w:val="left"/>
    </w:lvl>
    <w:lvl w:ilvl="4" w:tplc="0BEA5ACA">
      <w:numFmt w:val="decimal"/>
      <w:lvlText w:val=""/>
      <w:lvlJc w:val="left"/>
    </w:lvl>
    <w:lvl w:ilvl="5" w:tplc="762E5A14">
      <w:numFmt w:val="decimal"/>
      <w:lvlText w:val=""/>
      <w:lvlJc w:val="left"/>
    </w:lvl>
    <w:lvl w:ilvl="6" w:tplc="1A42B84A">
      <w:numFmt w:val="decimal"/>
      <w:lvlText w:val=""/>
      <w:lvlJc w:val="left"/>
    </w:lvl>
    <w:lvl w:ilvl="7" w:tplc="66F09902">
      <w:numFmt w:val="decimal"/>
      <w:lvlText w:val=""/>
      <w:lvlJc w:val="left"/>
    </w:lvl>
    <w:lvl w:ilvl="8" w:tplc="5372977A">
      <w:numFmt w:val="decimal"/>
      <w:lvlText w:val=""/>
      <w:lvlJc w:val="left"/>
    </w:lvl>
  </w:abstractNum>
  <w:abstractNum w:abstractNumId="2">
    <w:nsid w:val="000001EB"/>
    <w:multiLevelType w:val="hybridMultilevel"/>
    <w:tmpl w:val="08D6730E"/>
    <w:lvl w:ilvl="0" w:tplc="4712D25C">
      <w:start w:val="2"/>
      <w:numFmt w:val="decimal"/>
      <w:lvlText w:val="%1."/>
      <w:lvlJc w:val="left"/>
    </w:lvl>
    <w:lvl w:ilvl="1" w:tplc="9F5E7DF4">
      <w:numFmt w:val="decimal"/>
      <w:lvlText w:val=""/>
      <w:lvlJc w:val="left"/>
    </w:lvl>
    <w:lvl w:ilvl="2" w:tplc="9A10DA0C">
      <w:numFmt w:val="decimal"/>
      <w:lvlText w:val=""/>
      <w:lvlJc w:val="left"/>
    </w:lvl>
    <w:lvl w:ilvl="3" w:tplc="874E2ECC">
      <w:numFmt w:val="decimal"/>
      <w:lvlText w:val=""/>
      <w:lvlJc w:val="left"/>
    </w:lvl>
    <w:lvl w:ilvl="4" w:tplc="B9EE531A">
      <w:numFmt w:val="decimal"/>
      <w:lvlText w:val=""/>
      <w:lvlJc w:val="left"/>
    </w:lvl>
    <w:lvl w:ilvl="5" w:tplc="83640220">
      <w:numFmt w:val="decimal"/>
      <w:lvlText w:val=""/>
      <w:lvlJc w:val="left"/>
    </w:lvl>
    <w:lvl w:ilvl="6" w:tplc="DE586EBA">
      <w:numFmt w:val="decimal"/>
      <w:lvlText w:val=""/>
      <w:lvlJc w:val="left"/>
    </w:lvl>
    <w:lvl w:ilvl="7" w:tplc="629C5D80">
      <w:numFmt w:val="decimal"/>
      <w:lvlText w:val=""/>
      <w:lvlJc w:val="left"/>
    </w:lvl>
    <w:lvl w:ilvl="8" w:tplc="78D650C8">
      <w:numFmt w:val="decimal"/>
      <w:lvlText w:val=""/>
      <w:lvlJc w:val="left"/>
    </w:lvl>
  </w:abstractNum>
  <w:abstractNum w:abstractNumId="3">
    <w:nsid w:val="00000BB3"/>
    <w:multiLevelType w:val="hybridMultilevel"/>
    <w:tmpl w:val="775205DA"/>
    <w:lvl w:ilvl="0" w:tplc="D66203AC">
      <w:start w:val="1"/>
      <w:numFmt w:val="bullet"/>
      <w:lvlText w:val="и"/>
      <w:lvlJc w:val="left"/>
    </w:lvl>
    <w:lvl w:ilvl="1" w:tplc="4034767A">
      <w:numFmt w:val="decimal"/>
      <w:lvlText w:val=""/>
      <w:lvlJc w:val="left"/>
    </w:lvl>
    <w:lvl w:ilvl="2" w:tplc="BC58FF3C">
      <w:numFmt w:val="decimal"/>
      <w:lvlText w:val=""/>
      <w:lvlJc w:val="left"/>
    </w:lvl>
    <w:lvl w:ilvl="3" w:tplc="488C9E0A">
      <w:numFmt w:val="decimal"/>
      <w:lvlText w:val=""/>
      <w:lvlJc w:val="left"/>
    </w:lvl>
    <w:lvl w:ilvl="4" w:tplc="726C0222">
      <w:numFmt w:val="decimal"/>
      <w:lvlText w:val=""/>
      <w:lvlJc w:val="left"/>
    </w:lvl>
    <w:lvl w:ilvl="5" w:tplc="3E3C0530">
      <w:numFmt w:val="decimal"/>
      <w:lvlText w:val=""/>
      <w:lvlJc w:val="left"/>
    </w:lvl>
    <w:lvl w:ilvl="6" w:tplc="75547D70">
      <w:numFmt w:val="decimal"/>
      <w:lvlText w:val=""/>
      <w:lvlJc w:val="left"/>
    </w:lvl>
    <w:lvl w:ilvl="7" w:tplc="C810A642">
      <w:numFmt w:val="decimal"/>
      <w:lvlText w:val=""/>
      <w:lvlJc w:val="left"/>
    </w:lvl>
    <w:lvl w:ilvl="8" w:tplc="BB5414B0">
      <w:numFmt w:val="decimal"/>
      <w:lvlText w:val=""/>
      <w:lvlJc w:val="left"/>
    </w:lvl>
  </w:abstractNum>
  <w:abstractNum w:abstractNumId="4">
    <w:nsid w:val="00000F3E"/>
    <w:multiLevelType w:val="hybridMultilevel"/>
    <w:tmpl w:val="CA56E62C"/>
    <w:lvl w:ilvl="0" w:tplc="B75A9B18">
      <w:start w:val="1"/>
      <w:numFmt w:val="bullet"/>
      <w:lvlText w:val="и"/>
      <w:lvlJc w:val="left"/>
    </w:lvl>
    <w:lvl w:ilvl="1" w:tplc="83A0327C">
      <w:numFmt w:val="decimal"/>
      <w:lvlText w:val=""/>
      <w:lvlJc w:val="left"/>
    </w:lvl>
    <w:lvl w:ilvl="2" w:tplc="4BD6D17C">
      <w:numFmt w:val="decimal"/>
      <w:lvlText w:val=""/>
      <w:lvlJc w:val="left"/>
    </w:lvl>
    <w:lvl w:ilvl="3" w:tplc="24AE716C">
      <w:numFmt w:val="decimal"/>
      <w:lvlText w:val=""/>
      <w:lvlJc w:val="left"/>
    </w:lvl>
    <w:lvl w:ilvl="4" w:tplc="99584994">
      <w:numFmt w:val="decimal"/>
      <w:lvlText w:val=""/>
      <w:lvlJc w:val="left"/>
    </w:lvl>
    <w:lvl w:ilvl="5" w:tplc="15247C9C">
      <w:numFmt w:val="decimal"/>
      <w:lvlText w:val=""/>
      <w:lvlJc w:val="left"/>
    </w:lvl>
    <w:lvl w:ilvl="6" w:tplc="084478B6">
      <w:numFmt w:val="decimal"/>
      <w:lvlText w:val=""/>
      <w:lvlJc w:val="left"/>
    </w:lvl>
    <w:lvl w:ilvl="7" w:tplc="7ED8B892">
      <w:numFmt w:val="decimal"/>
      <w:lvlText w:val=""/>
      <w:lvlJc w:val="left"/>
    </w:lvl>
    <w:lvl w:ilvl="8" w:tplc="3B06C34A">
      <w:numFmt w:val="decimal"/>
      <w:lvlText w:val=""/>
      <w:lvlJc w:val="left"/>
    </w:lvl>
  </w:abstractNum>
  <w:abstractNum w:abstractNumId="5">
    <w:nsid w:val="000012DB"/>
    <w:multiLevelType w:val="hybridMultilevel"/>
    <w:tmpl w:val="D160D13E"/>
    <w:lvl w:ilvl="0" w:tplc="D4D822CE">
      <w:start w:val="1"/>
      <w:numFmt w:val="bullet"/>
      <w:lvlText w:val=""/>
      <w:lvlJc w:val="left"/>
    </w:lvl>
    <w:lvl w:ilvl="1" w:tplc="BDCCEA3C">
      <w:numFmt w:val="decimal"/>
      <w:lvlText w:val=""/>
      <w:lvlJc w:val="left"/>
    </w:lvl>
    <w:lvl w:ilvl="2" w:tplc="C1684EFE">
      <w:numFmt w:val="decimal"/>
      <w:lvlText w:val=""/>
      <w:lvlJc w:val="left"/>
    </w:lvl>
    <w:lvl w:ilvl="3" w:tplc="F02E9522">
      <w:numFmt w:val="decimal"/>
      <w:lvlText w:val=""/>
      <w:lvlJc w:val="left"/>
    </w:lvl>
    <w:lvl w:ilvl="4" w:tplc="ADE84B6C">
      <w:numFmt w:val="decimal"/>
      <w:lvlText w:val=""/>
      <w:lvlJc w:val="left"/>
    </w:lvl>
    <w:lvl w:ilvl="5" w:tplc="CEFAFE78">
      <w:numFmt w:val="decimal"/>
      <w:lvlText w:val=""/>
      <w:lvlJc w:val="left"/>
    </w:lvl>
    <w:lvl w:ilvl="6" w:tplc="DF58B708">
      <w:numFmt w:val="decimal"/>
      <w:lvlText w:val=""/>
      <w:lvlJc w:val="left"/>
    </w:lvl>
    <w:lvl w:ilvl="7" w:tplc="23A4B840">
      <w:numFmt w:val="decimal"/>
      <w:lvlText w:val=""/>
      <w:lvlJc w:val="left"/>
    </w:lvl>
    <w:lvl w:ilvl="8" w:tplc="E8EC4C14">
      <w:numFmt w:val="decimal"/>
      <w:lvlText w:val=""/>
      <w:lvlJc w:val="left"/>
    </w:lvl>
  </w:abstractNum>
  <w:abstractNum w:abstractNumId="6">
    <w:nsid w:val="0000153C"/>
    <w:multiLevelType w:val="hybridMultilevel"/>
    <w:tmpl w:val="F438B794"/>
    <w:lvl w:ilvl="0" w:tplc="4FDAB21E">
      <w:start w:val="1"/>
      <w:numFmt w:val="bullet"/>
      <w:lvlText w:val=""/>
      <w:lvlJc w:val="left"/>
    </w:lvl>
    <w:lvl w:ilvl="1" w:tplc="D990077C">
      <w:numFmt w:val="decimal"/>
      <w:lvlText w:val=""/>
      <w:lvlJc w:val="left"/>
    </w:lvl>
    <w:lvl w:ilvl="2" w:tplc="84BA530A">
      <w:numFmt w:val="decimal"/>
      <w:lvlText w:val=""/>
      <w:lvlJc w:val="left"/>
    </w:lvl>
    <w:lvl w:ilvl="3" w:tplc="2F74FC2C">
      <w:numFmt w:val="decimal"/>
      <w:lvlText w:val=""/>
      <w:lvlJc w:val="left"/>
    </w:lvl>
    <w:lvl w:ilvl="4" w:tplc="B6705C10">
      <w:numFmt w:val="decimal"/>
      <w:lvlText w:val=""/>
      <w:lvlJc w:val="left"/>
    </w:lvl>
    <w:lvl w:ilvl="5" w:tplc="63E6014A">
      <w:numFmt w:val="decimal"/>
      <w:lvlText w:val=""/>
      <w:lvlJc w:val="left"/>
    </w:lvl>
    <w:lvl w:ilvl="6" w:tplc="E63645B4">
      <w:numFmt w:val="decimal"/>
      <w:lvlText w:val=""/>
      <w:lvlJc w:val="left"/>
    </w:lvl>
    <w:lvl w:ilvl="7" w:tplc="5F9EBB44">
      <w:numFmt w:val="decimal"/>
      <w:lvlText w:val=""/>
      <w:lvlJc w:val="left"/>
    </w:lvl>
    <w:lvl w:ilvl="8" w:tplc="964A29F6">
      <w:numFmt w:val="decimal"/>
      <w:lvlText w:val=""/>
      <w:lvlJc w:val="left"/>
    </w:lvl>
  </w:abstractNum>
  <w:abstractNum w:abstractNumId="7">
    <w:nsid w:val="000026E9"/>
    <w:multiLevelType w:val="hybridMultilevel"/>
    <w:tmpl w:val="77BE56D8"/>
    <w:lvl w:ilvl="0" w:tplc="F76A56A6">
      <w:start w:val="1"/>
      <w:numFmt w:val="bullet"/>
      <w:lvlText w:val=""/>
      <w:lvlJc w:val="left"/>
    </w:lvl>
    <w:lvl w:ilvl="1" w:tplc="973C3E14">
      <w:numFmt w:val="decimal"/>
      <w:lvlText w:val=""/>
      <w:lvlJc w:val="left"/>
    </w:lvl>
    <w:lvl w:ilvl="2" w:tplc="12A23FA6">
      <w:numFmt w:val="decimal"/>
      <w:lvlText w:val=""/>
      <w:lvlJc w:val="left"/>
    </w:lvl>
    <w:lvl w:ilvl="3" w:tplc="1D72F198">
      <w:numFmt w:val="decimal"/>
      <w:lvlText w:val=""/>
      <w:lvlJc w:val="left"/>
    </w:lvl>
    <w:lvl w:ilvl="4" w:tplc="E5C8C1A0">
      <w:numFmt w:val="decimal"/>
      <w:lvlText w:val=""/>
      <w:lvlJc w:val="left"/>
    </w:lvl>
    <w:lvl w:ilvl="5" w:tplc="A814B26E">
      <w:numFmt w:val="decimal"/>
      <w:lvlText w:val=""/>
      <w:lvlJc w:val="left"/>
    </w:lvl>
    <w:lvl w:ilvl="6" w:tplc="C5EA4E76">
      <w:numFmt w:val="decimal"/>
      <w:lvlText w:val=""/>
      <w:lvlJc w:val="left"/>
    </w:lvl>
    <w:lvl w:ilvl="7" w:tplc="96408B20">
      <w:numFmt w:val="decimal"/>
      <w:lvlText w:val=""/>
      <w:lvlJc w:val="left"/>
    </w:lvl>
    <w:lvl w:ilvl="8" w:tplc="D8DC15AE">
      <w:numFmt w:val="decimal"/>
      <w:lvlText w:val=""/>
      <w:lvlJc w:val="left"/>
    </w:lvl>
  </w:abstractNum>
  <w:abstractNum w:abstractNumId="8">
    <w:nsid w:val="00002EA6"/>
    <w:multiLevelType w:val="hybridMultilevel"/>
    <w:tmpl w:val="EF5E709A"/>
    <w:lvl w:ilvl="0" w:tplc="1BD8A1FC">
      <w:start w:val="3"/>
      <w:numFmt w:val="decimal"/>
      <w:lvlText w:val="%1."/>
      <w:lvlJc w:val="left"/>
    </w:lvl>
    <w:lvl w:ilvl="1" w:tplc="B44087B0">
      <w:numFmt w:val="decimal"/>
      <w:lvlText w:val=""/>
      <w:lvlJc w:val="left"/>
    </w:lvl>
    <w:lvl w:ilvl="2" w:tplc="FCE8E234">
      <w:numFmt w:val="decimal"/>
      <w:lvlText w:val=""/>
      <w:lvlJc w:val="left"/>
    </w:lvl>
    <w:lvl w:ilvl="3" w:tplc="8020D554">
      <w:numFmt w:val="decimal"/>
      <w:lvlText w:val=""/>
      <w:lvlJc w:val="left"/>
    </w:lvl>
    <w:lvl w:ilvl="4" w:tplc="8B72FA8C">
      <w:numFmt w:val="decimal"/>
      <w:lvlText w:val=""/>
      <w:lvlJc w:val="left"/>
    </w:lvl>
    <w:lvl w:ilvl="5" w:tplc="98D25F04">
      <w:numFmt w:val="decimal"/>
      <w:lvlText w:val=""/>
      <w:lvlJc w:val="left"/>
    </w:lvl>
    <w:lvl w:ilvl="6" w:tplc="B112B1D6">
      <w:numFmt w:val="decimal"/>
      <w:lvlText w:val=""/>
      <w:lvlJc w:val="left"/>
    </w:lvl>
    <w:lvl w:ilvl="7" w:tplc="D640EAC6">
      <w:numFmt w:val="decimal"/>
      <w:lvlText w:val=""/>
      <w:lvlJc w:val="left"/>
    </w:lvl>
    <w:lvl w:ilvl="8" w:tplc="4868444E">
      <w:numFmt w:val="decimal"/>
      <w:lvlText w:val=""/>
      <w:lvlJc w:val="left"/>
    </w:lvl>
  </w:abstractNum>
  <w:abstractNum w:abstractNumId="9">
    <w:nsid w:val="0000305E"/>
    <w:multiLevelType w:val="hybridMultilevel"/>
    <w:tmpl w:val="D318D140"/>
    <w:lvl w:ilvl="0" w:tplc="2FBA474C">
      <w:start w:val="1"/>
      <w:numFmt w:val="bullet"/>
      <w:lvlText w:val=""/>
      <w:lvlJc w:val="left"/>
    </w:lvl>
    <w:lvl w:ilvl="1" w:tplc="AD38ECA8">
      <w:numFmt w:val="decimal"/>
      <w:lvlText w:val=""/>
      <w:lvlJc w:val="left"/>
    </w:lvl>
    <w:lvl w:ilvl="2" w:tplc="6F92C8F4">
      <w:numFmt w:val="decimal"/>
      <w:lvlText w:val=""/>
      <w:lvlJc w:val="left"/>
    </w:lvl>
    <w:lvl w:ilvl="3" w:tplc="E25C7FC4">
      <w:numFmt w:val="decimal"/>
      <w:lvlText w:val=""/>
      <w:lvlJc w:val="left"/>
    </w:lvl>
    <w:lvl w:ilvl="4" w:tplc="FFE235F4">
      <w:numFmt w:val="decimal"/>
      <w:lvlText w:val=""/>
      <w:lvlJc w:val="left"/>
    </w:lvl>
    <w:lvl w:ilvl="5" w:tplc="29B0888E">
      <w:numFmt w:val="decimal"/>
      <w:lvlText w:val=""/>
      <w:lvlJc w:val="left"/>
    </w:lvl>
    <w:lvl w:ilvl="6" w:tplc="2798646A">
      <w:numFmt w:val="decimal"/>
      <w:lvlText w:val=""/>
      <w:lvlJc w:val="left"/>
    </w:lvl>
    <w:lvl w:ilvl="7" w:tplc="94143270">
      <w:numFmt w:val="decimal"/>
      <w:lvlText w:val=""/>
      <w:lvlJc w:val="left"/>
    </w:lvl>
    <w:lvl w:ilvl="8" w:tplc="7D387220">
      <w:numFmt w:val="decimal"/>
      <w:lvlText w:val=""/>
      <w:lvlJc w:val="left"/>
    </w:lvl>
  </w:abstractNum>
  <w:abstractNum w:abstractNumId="10">
    <w:nsid w:val="0000390C"/>
    <w:multiLevelType w:val="hybridMultilevel"/>
    <w:tmpl w:val="F8740698"/>
    <w:lvl w:ilvl="0" w:tplc="396C2D16">
      <w:start w:val="4"/>
      <w:numFmt w:val="decimal"/>
      <w:lvlText w:val="%1."/>
      <w:lvlJc w:val="left"/>
      <w:rPr>
        <w:b/>
      </w:rPr>
    </w:lvl>
    <w:lvl w:ilvl="1" w:tplc="538CAAEC">
      <w:numFmt w:val="decimal"/>
      <w:lvlText w:val=""/>
      <w:lvlJc w:val="left"/>
    </w:lvl>
    <w:lvl w:ilvl="2" w:tplc="AAC012E2">
      <w:numFmt w:val="decimal"/>
      <w:lvlText w:val=""/>
      <w:lvlJc w:val="left"/>
    </w:lvl>
    <w:lvl w:ilvl="3" w:tplc="AFFE2486">
      <w:numFmt w:val="decimal"/>
      <w:lvlText w:val=""/>
      <w:lvlJc w:val="left"/>
    </w:lvl>
    <w:lvl w:ilvl="4" w:tplc="A81EFF4A">
      <w:numFmt w:val="decimal"/>
      <w:lvlText w:val=""/>
      <w:lvlJc w:val="left"/>
    </w:lvl>
    <w:lvl w:ilvl="5" w:tplc="42BA43EE">
      <w:numFmt w:val="decimal"/>
      <w:lvlText w:val=""/>
      <w:lvlJc w:val="left"/>
    </w:lvl>
    <w:lvl w:ilvl="6" w:tplc="87CAEFFE">
      <w:numFmt w:val="decimal"/>
      <w:lvlText w:val=""/>
      <w:lvlJc w:val="left"/>
    </w:lvl>
    <w:lvl w:ilvl="7" w:tplc="825A47AC">
      <w:numFmt w:val="decimal"/>
      <w:lvlText w:val=""/>
      <w:lvlJc w:val="left"/>
    </w:lvl>
    <w:lvl w:ilvl="8" w:tplc="ED847592">
      <w:numFmt w:val="decimal"/>
      <w:lvlText w:val=""/>
      <w:lvlJc w:val="left"/>
    </w:lvl>
  </w:abstractNum>
  <w:abstractNum w:abstractNumId="11">
    <w:nsid w:val="0000440D"/>
    <w:multiLevelType w:val="hybridMultilevel"/>
    <w:tmpl w:val="95463E36"/>
    <w:lvl w:ilvl="0" w:tplc="F1D289CA">
      <w:start w:val="1"/>
      <w:numFmt w:val="bullet"/>
      <w:lvlText w:val=""/>
      <w:lvlJc w:val="left"/>
    </w:lvl>
    <w:lvl w:ilvl="1" w:tplc="A738AA3A">
      <w:start w:val="1"/>
      <w:numFmt w:val="bullet"/>
      <w:lvlText w:val=""/>
      <w:lvlJc w:val="left"/>
    </w:lvl>
    <w:lvl w:ilvl="2" w:tplc="F670DC24">
      <w:numFmt w:val="decimal"/>
      <w:lvlText w:val=""/>
      <w:lvlJc w:val="left"/>
    </w:lvl>
    <w:lvl w:ilvl="3" w:tplc="CC8CBE52">
      <w:numFmt w:val="decimal"/>
      <w:lvlText w:val=""/>
      <w:lvlJc w:val="left"/>
    </w:lvl>
    <w:lvl w:ilvl="4" w:tplc="CED099E2">
      <w:numFmt w:val="decimal"/>
      <w:lvlText w:val=""/>
      <w:lvlJc w:val="left"/>
    </w:lvl>
    <w:lvl w:ilvl="5" w:tplc="FCAAC3CE">
      <w:numFmt w:val="decimal"/>
      <w:lvlText w:val=""/>
      <w:lvlJc w:val="left"/>
    </w:lvl>
    <w:lvl w:ilvl="6" w:tplc="68586924">
      <w:numFmt w:val="decimal"/>
      <w:lvlText w:val=""/>
      <w:lvlJc w:val="left"/>
    </w:lvl>
    <w:lvl w:ilvl="7" w:tplc="0F8CD9CC">
      <w:numFmt w:val="decimal"/>
      <w:lvlText w:val=""/>
      <w:lvlJc w:val="left"/>
    </w:lvl>
    <w:lvl w:ilvl="8" w:tplc="FE466A58">
      <w:numFmt w:val="decimal"/>
      <w:lvlText w:val=""/>
      <w:lvlJc w:val="left"/>
    </w:lvl>
  </w:abstractNum>
  <w:abstractNum w:abstractNumId="12">
    <w:nsid w:val="0000491C"/>
    <w:multiLevelType w:val="hybridMultilevel"/>
    <w:tmpl w:val="4C885864"/>
    <w:lvl w:ilvl="0" w:tplc="873443C2">
      <w:start w:val="4"/>
      <w:numFmt w:val="decimal"/>
      <w:lvlText w:val="%1."/>
      <w:lvlJc w:val="left"/>
    </w:lvl>
    <w:lvl w:ilvl="1" w:tplc="E5B02766">
      <w:start w:val="1"/>
      <w:numFmt w:val="bullet"/>
      <w:lvlText w:val=""/>
      <w:lvlJc w:val="left"/>
    </w:lvl>
    <w:lvl w:ilvl="2" w:tplc="EC5E9408">
      <w:start w:val="1"/>
      <w:numFmt w:val="bullet"/>
      <w:lvlText w:val="и"/>
      <w:lvlJc w:val="left"/>
    </w:lvl>
    <w:lvl w:ilvl="3" w:tplc="72AA863A">
      <w:numFmt w:val="decimal"/>
      <w:lvlText w:val=""/>
      <w:lvlJc w:val="left"/>
    </w:lvl>
    <w:lvl w:ilvl="4" w:tplc="F1481DD8">
      <w:numFmt w:val="decimal"/>
      <w:lvlText w:val=""/>
      <w:lvlJc w:val="left"/>
    </w:lvl>
    <w:lvl w:ilvl="5" w:tplc="4D8EBCBA">
      <w:numFmt w:val="decimal"/>
      <w:lvlText w:val=""/>
      <w:lvlJc w:val="left"/>
    </w:lvl>
    <w:lvl w:ilvl="6" w:tplc="D2BE776A">
      <w:numFmt w:val="decimal"/>
      <w:lvlText w:val=""/>
      <w:lvlJc w:val="left"/>
    </w:lvl>
    <w:lvl w:ilvl="7" w:tplc="88AC9112">
      <w:numFmt w:val="decimal"/>
      <w:lvlText w:val=""/>
      <w:lvlJc w:val="left"/>
    </w:lvl>
    <w:lvl w:ilvl="8" w:tplc="C7A6C4CA">
      <w:numFmt w:val="decimal"/>
      <w:lvlText w:val=""/>
      <w:lvlJc w:val="left"/>
    </w:lvl>
  </w:abstractNum>
  <w:abstractNum w:abstractNumId="13">
    <w:nsid w:val="00007E87"/>
    <w:multiLevelType w:val="hybridMultilevel"/>
    <w:tmpl w:val="1428C0BC"/>
    <w:lvl w:ilvl="0" w:tplc="73FACF5A">
      <w:start w:val="1"/>
      <w:numFmt w:val="bullet"/>
      <w:lvlText w:val=""/>
      <w:lvlJc w:val="left"/>
    </w:lvl>
    <w:lvl w:ilvl="1" w:tplc="5606B1BC">
      <w:numFmt w:val="decimal"/>
      <w:lvlText w:val=""/>
      <w:lvlJc w:val="left"/>
    </w:lvl>
    <w:lvl w:ilvl="2" w:tplc="0D34FA20">
      <w:numFmt w:val="decimal"/>
      <w:lvlText w:val=""/>
      <w:lvlJc w:val="left"/>
    </w:lvl>
    <w:lvl w:ilvl="3" w:tplc="3EB28660">
      <w:numFmt w:val="decimal"/>
      <w:lvlText w:val=""/>
      <w:lvlJc w:val="left"/>
    </w:lvl>
    <w:lvl w:ilvl="4" w:tplc="767A8478">
      <w:numFmt w:val="decimal"/>
      <w:lvlText w:val=""/>
      <w:lvlJc w:val="left"/>
    </w:lvl>
    <w:lvl w:ilvl="5" w:tplc="61F207FC">
      <w:numFmt w:val="decimal"/>
      <w:lvlText w:val=""/>
      <w:lvlJc w:val="left"/>
    </w:lvl>
    <w:lvl w:ilvl="6" w:tplc="C14AB93E">
      <w:numFmt w:val="decimal"/>
      <w:lvlText w:val=""/>
      <w:lvlJc w:val="left"/>
    </w:lvl>
    <w:lvl w:ilvl="7" w:tplc="17C2EB22">
      <w:numFmt w:val="decimal"/>
      <w:lvlText w:val=""/>
      <w:lvlJc w:val="left"/>
    </w:lvl>
    <w:lvl w:ilvl="8" w:tplc="05C00546">
      <w:numFmt w:val="decimal"/>
      <w:lvlText w:val=""/>
      <w:lvlJc w:val="left"/>
    </w:lvl>
  </w:abstractNum>
  <w:abstractNum w:abstractNumId="14">
    <w:nsid w:val="19A57970"/>
    <w:multiLevelType w:val="hybridMultilevel"/>
    <w:tmpl w:val="10607D80"/>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094C61"/>
    <w:multiLevelType w:val="hybridMultilevel"/>
    <w:tmpl w:val="F462F364"/>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B64C97"/>
    <w:multiLevelType w:val="hybridMultilevel"/>
    <w:tmpl w:val="03B6B95A"/>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6843103"/>
    <w:multiLevelType w:val="hybridMultilevel"/>
    <w:tmpl w:val="E2BE4236"/>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 w:numId="15">
    <w:abstractNumId w:val="14"/>
  </w:num>
  <w:num w:numId="16">
    <w:abstractNumId w:val="16"/>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D3"/>
    <w:rsid w:val="00330E6A"/>
    <w:rsid w:val="004A1AD3"/>
    <w:rsid w:val="00527B56"/>
    <w:rsid w:val="006E1853"/>
    <w:rsid w:val="00883EA5"/>
    <w:rsid w:val="008B3645"/>
    <w:rsid w:val="00AD76F7"/>
    <w:rsid w:val="00B43F8F"/>
    <w:rsid w:val="00BE3B4F"/>
    <w:rsid w:val="00C615E7"/>
    <w:rsid w:val="00D600FF"/>
    <w:rsid w:val="00E95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0E5F22-CBC1-4A5C-9CDE-176F24D0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BE3B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D7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3568</Words>
  <Characters>20344</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Секретарь</cp:lastModifiedBy>
  <cp:revision>9</cp:revision>
  <cp:lastPrinted>2019-11-18T12:42:00Z</cp:lastPrinted>
  <dcterms:created xsi:type="dcterms:W3CDTF">2019-10-30T06:41:00Z</dcterms:created>
  <dcterms:modified xsi:type="dcterms:W3CDTF">2019-11-18T12:42:00Z</dcterms:modified>
</cp:coreProperties>
</file>